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D12C1" w14:textId="1E6C3F00" w:rsidR="00C06A16" w:rsidRDefault="002A72E9" w:rsidP="002B281C">
      <w:pPr>
        <w:pStyle w:val="Title"/>
        <w:spacing w:after="240"/>
      </w:pPr>
      <w:r>
        <w:rPr>
          <w:noProof/>
        </w:rPr>
        <w:drawing>
          <wp:anchor distT="0" distB="0" distL="114300" distR="114300" simplePos="0" relativeHeight="251659268" behindDoc="1" locked="0" layoutInCell="1" allowOverlap="1" wp14:anchorId="4BA04870" wp14:editId="220B2334">
            <wp:simplePos x="0" y="0"/>
            <wp:positionH relativeFrom="column">
              <wp:posOffset>-144780</wp:posOffset>
            </wp:positionH>
            <wp:positionV relativeFrom="paragraph">
              <wp:posOffset>-434340</wp:posOffset>
            </wp:positionV>
            <wp:extent cx="1272540" cy="1272540"/>
            <wp:effectExtent l="0" t="0" r="3810" b="3810"/>
            <wp:wrapNone/>
            <wp:docPr id="382911728"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1728" name="Picture 1" descr="A blue circle with a hand gesture and text&#10;&#10;Description automatically generated"/>
                    <pic:cNvPicPr>
                      <a:picLocks noChangeAspect="1"/>
                    </pic:cNvPicPr>
                  </pic:nvPicPr>
                  <pic:blipFill>
                    <a:blip r:embed="rId11"/>
                    <a:stretch>
                      <a:fillRect/>
                    </a:stretch>
                  </pic:blipFill>
                  <pic:spPr>
                    <a:xfrm>
                      <a:off x="0" y="0"/>
                      <a:ext cx="1272540" cy="1272540"/>
                    </a:xfrm>
                    <a:prstGeom prst="rect">
                      <a:avLst/>
                    </a:prstGeom>
                  </pic:spPr>
                </pic:pic>
              </a:graphicData>
            </a:graphic>
            <wp14:sizeRelH relativeFrom="page">
              <wp14:pctWidth>0</wp14:pctWidth>
            </wp14:sizeRelH>
            <wp14:sizeRelV relativeFrom="page">
              <wp14:pctHeight>0</wp14:pctHeight>
            </wp14:sizeRelV>
          </wp:anchor>
        </w:drawing>
      </w:r>
      <w:r w:rsidR="00C06A16">
        <w:rPr>
          <w:noProof/>
          <w:lang w:eastAsia="en-GB"/>
        </w:rPr>
        <w:drawing>
          <wp:anchor distT="0" distB="0" distL="114300" distR="114300" simplePos="0" relativeHeight="251658240" behindDoc="0" locked="1" layoutInCell="1" allowOverlap="0" wp14:anchorId="2C3C569B" wp14:editId="39B9A071">
            <wp:simplePos x="0" y="0"/>
            <wp:positionH relativeFrom="margin">
              <wp:align>right</wp:align>
            </wp:positionH>
            <wp:positionV relativeFrom="topMargin">
              <wp:posOffset>508635</wp:posOffset>
            </wp:positionV>
            <wp:extent cx="1684655" cy="1195070"/>
            <wp:effectExtent l="0" t="0" r="0" b="5080"/>
            <wp:wrapNone/>
            <wp:docPr id="1" name="Picture 1" descr="North York Moors National Park Logo" title="North York Moors National Par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landscape.jp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1684655" cy="1195070"/>
                    </a:xfrm>
                    <a:prstGeom prst="rect">
                      <a:avLst/>
                    </a:prstGeom>
                  </pic:spPr>
                </pic:pic>
              </a:graphicData>
            </a:graphic>
            <wp14:sizeRelH relativeFrom="margin">
              <wp14:pctWidth>0</wp14:pctWidth>
            </wp14:sizeRelH>
            <wp14:sizeRelV relativeFrom="margin">
              <wp14:pctHeight>0</wp14:pctHeight>
            </wp14:sizeRelV>
          </wp:anchor>
        </w:drawing>
      </w:r>
    </w:p>
    <w:p w14:paraId="4FDE8BD3" w14:textId="77777777" w:rsidR="00C06A16" w:rsidRDefault="00C06A16" w:rsidP="002D5CD8">
      <w:pPr>
        <w:pStyle w:val="NoSpacing"/>
      </w:pPr>
    </w:p>
    <w:p w14:paraId="198BB4F4" w14:textId="77777777" w:rsidR="00CD1D61" w:rsidRDefault="00CD1D61" w:rsidP="002D5CD8">
      <w:pPr>
        <w:pStyle w:val="NoSpacing"/>
      </w:pPr>
    </w:p>
    <w:p w14:paraId="6ADEFAA4" w14:textId="77777777" w:rsidR="0050605D" w:rsidRPr="00645FA6" w:rsidRDefault="0050605D" w:rsidP="0050605D">
      <w:pPr>
        <w:pStyle w:val="Heading1"/>
      </w:pPr>
      <w:r w:rsidRPr="00645FA6">
        <w:t>Job description</w:t>
      </w:r>
    </w:p>
    <w:p w14:paraId="074245B7" w14:textId="4662C021" w:rsidR="0050605D" w:rsidRPr="00215B0A" w:rsidRDefault="0050605D" w:rsidP="00521AE0">
      <w:pPr>
        <w:pStyle w:val="Bold"/>
      </w:pPr>
      <w:r w:rsidRPr="00215B0A">
        <w:t>Post</w:t>
      </w:r>
      <w:r w:rsidR="007079C4" w:rsidRPr="00215B0A">
        <w:t xml:space="preserve"> of </w:t>
      </w:r>
      <w:r w:rsidR="00B61384">
        <w:t xml:space="preserve">Engagement </w:t>
      </w:r>
      <w:r w:rsidR="00683454">
        <w:t>Trainee</w:t>
      </w:r>
      <w:r w:rsidR="00B61384">
        <w:t xml:space="preserve"> – Championing National Parks for Everyone</w:t>
      </w:r>
    </w:p>
    <w:p w14:paraId="147932C2" w14:textId="61376060" w:rsidR="0050605D" w:rsidRPr="00A50D2A" w:rsidRDefault="0050605D" w:rsidP="00521AE0">
      <w:pPr>
        <w:pStyle w:val="Bold"/>
      </w:pPr>
      <w:r w:rsidRPr="00A50D2A">
        <w:t>Post number</w:t>
      </w:r>
      <w:r w:rsidRPr="00A50D2A">
        <w:tab/>
      </w:r>
      <w:r w:rsidR="007079C4" w:rsidRPr="00A50D2A">
        <w:t xml:space="preserve">- </w:t>
      </w:r>
      <w:r w:rsidR="00A50D2A" w:rsidRPr="00A50D2A">
        <w:t>RW339</w:t>
      </w:r>
    </w:p>
    <w:p w14:paraId="089CF593" w14:textId="607625F0" w:rsidR="0050605D" w:rsidRPr="00215B0A" w:rsidRDefault="007079C4" w:rsidP="00521AE0">
      <w:pPr>
        <w:pStyle w:val="Bold"/>
      </w:pPr>
      <w:r w:rsidRPr="00D9532D">
        <w:t>G</w:t>
      </w:r>
      <w:r w:rsidR="0050605D" w:rsidRPr="00D9532D">
        <w:t xml:space="preserve">rade </w:t>
      </w:r>
      <w:r w:rsidR="00683454" w:rsidRPr="00D9532D">
        <w:t>A</w:t>
      </w:r>
      <w:r w:rsidR="00683454">
        <w:t xml:space="preserve"> fixed term contract of </w:t>
      </w:r>
      <w:r w:rsidR="0019001F">
        <w:t>10 months</w:t>
      </w:r>
      <w:r w:rsidR="00803A7B">
        <w:t>, 4 days per week/30</w:t>
      </w:r>
      <w:r w:rsidR="00E25692">
        <w:t xml:space="preserve"> </w:t>
      </w:r>
      <w:r w:rsidR="00803A7B">
        <w:t xml:space="preserve">hrs </w:t>
      </w:r>
      <w:r w:rsidR="00BF3315">
        <w:t xml:space="preserve">includes some evening and weekend working </w:t>
      </w:r>
      <w:r w:rsidR="00803A7B">
        <w:t>(</w:t>
      </w:r>
      <w:r w:rsidR="00DE3490">
        <w:t>March</w:t>
      </w:r>
      <w:r w:rsidR="0019001F">
        <w:t xml:space="preserve"> 2025 – </w:t>
      </w:r>
      <w:r w:rsidR="007A63BC">
        <w:t>Dec</w:t>
      </w:r>
      <w:r w:rsidR="0019001F">
        <w:t xml:space="preserve">ember </w:t>
      </w:r>
      <w:proofErr w:type="gramStart"/>
      <w:r w:rsidR="0019001F">
        <w:t>2025</w:t>
      </w:r>
      <w:r w:rsidR="00C13FE1">
        <w:t xml:space="preserve"> </w:t>
      </w:r>
      <w:r w:rsidR="0019001F">
        <w:t xml:space="preserve"> </w:t>
      </w:r>
      <w:r w:rsidR="00683454">
        <w:t>)</w:t>
      </w:r>
      <w:proofErr w:type="gramEnd"/>
    </w:p>
    <w:p w14:paraId="0885CB9E" w14:textId="66B4A85F" w:rsidR="0050605D" w:rsidRPr="00215B0A" w:rsidRDefault="0019001F" w:rsidP="00521AE0">
      <w:pPr>
        <w:pStyle w:val="Bold"/>
      </w:pPr>
      <w:r>
        <w:t xml:space="preserve">Recreation and Wellbeing </w:t>
      </w:r>
      <w:r w:rsidR="0079587C" w:rsidRPr="00215B0A">
        <w:t>Department</w:t>
      </w:r>
    </w:p>
    <w:p w14:paraId="0FE11D41" w14:textId="56C1DFD4" w:rsidR="0050605D" w:rsidRPr="00215B0A" w:rsidRDefault="0050605D" w:rsidP="00521AE0">
      <w:pPr>
        <w:pStyle w:val="Bold"/>
      </w:pPr>
      <w:r w:rsidRPr="00215B0A">
        <w:t>Responsible to</w:t>
      </w:r>
      <w:r w:rsidR="007079C4" w:rsidRPr="00215B0A">
        <w:t xml:space="preserve"> </w:t>
      </w:r>
      <w:r w:rsidR="002D0DE5">
        <w:t xml:space="preserve">Head of Engagement and Wellbeing with additional support provided by the </w:t>
      </w:r>
      <w:proofErr w:type="spellStart"/>
      <w:r w:rsidR="002D0DE5">
        <w:t>CNPfE</w:t>
      </w:r>
      <w:proofErr w:type="spellEnd"/>
      <w:r w:rsidR="002D0DE5">
        <w:t xml:space="preserve"> Project Officer</w:t>
      </w:r>
    </w:p>
    <w:p w14:paraId="4A2C0A93" w14:textId="338632E3" w:rsidR="0050605D" w:rsidRPr="00215B0A" w:rsidRDefault="0050605D" w:rsidP="00521AE0">
      <w:pPr>
        <w:pStyle w:val="Bold"/>
      </w:pPr>
      <w:r w:rsidRPr="00215B0A">
        <w:t>Work base</w:t>
      </w:r>
      <w:r w:rsidR="007079C4" w:rsidRPr="00215B0A">
        <w:t xml:space="preserve"> </w:t>
      </w:r>
      <w:r w:rsidR="00651A79">
        <w:t>–</w:t>
      </w:r>
      <w:r w:rsidR="007079C4" w:rsidRPr="00215B0A">
        <w:t xml:space="preserve"> </w:t>
      </w:r>
      <w:r w:rsidR="00651A79">
        <w:t>Danby Lodge National Park Centre</w:t>
      </w:r>
      <w:r w:rsidR="007A63BC">
        <w:t>, YO21 2NB</w:t>
      </w:r>
    </w:p>
    <w:p w14:paraId="169E7994" w14:textId="77777777" w:rsidR="0050605D" w:rsidRDefault="0050605D" w:rsidP="0050605D">
      <w:pPr>
        <w:pStyle w:val="Heading2"/>
      </w:pPr>
      <w:r w:rsidRPr="00645FA6">
        <w:t>Purpose</w:t>
      </w:r>
    </w:p>
    <w:p w14:paraId="4D8B5005" w14:textId="47A85AB3" w:rsidR="00D3134C" w:rsidRPr="00D3134C" w:rsidRDefault="00297EC2" w:rsidP="00D3134C">
      <w:pPr>
        <w:pStyle w:val="NoSpacing"/>
      </w:pPr>
      <w:r>
        <w:t xml:space="preserve">This traineeship will sit within the North York Moors National Parks Authority’s </w:t>
      </w:r>
      <w:r w:rsidR="00C65514">
        <w:t xml:space="preserve">Engagement and Wellbeing Team.  The primary focus of this role is to help deliver the </w:t>
      </w:r>
      <w:r w:rsidR="006C526E">
        <w:t>Championing</w:t>
      </w:r>
      <w:r w:rsidR="00C65514">
        <w:t xml:space="preserve"> National Parks for Everyone (</w:t>
      </w:r>
      <w:proofErr w:type="spellStart"/>
      <w:r w:rsidR="00C65514">
        <w:t>CNPfE</w:t>
      </w:r>
      <w:proofErr w:type="spellEnd"/>
      <w:r w:rsidR="00C65514">
        <w:t xml:space="preserve">) project. </w:t>
      </w:r>
      <w:r w:rsidR="00D3134C" w:rsidRPr="006F7766">
        <w:t>Peak District Mosaic has been awarded a grant from The National Lottery Heritage Fund to deliver the Championing National Parks project in partnership with National Park Authorities.</w:t>
      </w:r>
    </w:p>
    <w:p w14:paraId="4BFD5284" w14:textId="13C864C0" w:rsidR="006C526E" w:rsidRDefault="006C526E" w:rsidP="00B64207">
      <w:pPr>
        <w:pStyle w:val="NoSpacing"/>
      </w:pPr>
      <w:r>
        <w:t xml:space="preserve">The main aim of the </w:t>
      </w:r>
      <w:proofErr w:type="spellStart"/>
      <w:r>
        <w:t>CNPfE</w:t>
      </w:r>
      <w:proofErr w:type="spellEnd"/>
      <w:r>
        <w:t xml:space="preserve"> project is to deliver a range of opportunities to support people</w:t>
      </w:r>
      <w:r w:rsidR="00467F9F">
        <w:t xml:space="preserve"> from </w:t>
      </w:r>
      <w:r w:rsidR="004C6B53">
        <w:t>diverse</w:t>
      </w:r>
      <w:r w:rsidR="00467F9F">
        <w:t xml:space="preserve"> communities to visit, enjoy and work </w:t>
      </w:r>
      <w:r w:rsidR="004C6B53">
        <w:t>in the National Park</w:t>
      </w:r>
      <w:r w:rsidR="004A6DD7">
        <w:t xml:space="preserve">s. </w:t>
      </w:r>
      <w:r w:rsidR="00103CA5">
        <w:t>This aim</w:t>
      </w:r>
      <w:r w:rsidR="004A6DD7">
        <w:t xml:space="preserve"> will be addressed by delivering the Community Champion Training</w:t>
      </w:r>
      <w:r w:rsidR="007418C6">
        <w:t xml:space="preserve"> programme, which supports participants to gain the skills and knowledge for them to run safe and enjoyable activities within the National Park for friends, family and community members.</w:t>
      </w:r>
    </w:p>
    <w:p w14:paraId="1B4D405A" w14:textId="76625363" w:rsidR="007418C6" w:rsidRPr="00CE4D64" w:rsidRDefault="00480E1A" w:rsidP="00B64207">
      <w:pPr>
        <w:pStyle w:val="NoSpacing"/>
      </w:pPr>
      <w:r>
        <w:t xml:space="preserve">This traineeship will support the Project Officer to work with diverse communities living in </w:t>
      </w:r>
      <w:r w:rsidR="00C44DA1">
        <w:t>Teesside.  The trainee will help to recruit parti</w:t>
      </w:r>
      <w:r w:rsidR="009F12B5">
        <w:t>cipants</w:t>
      </w:r>
      <w:r w:rsidR="00CE0B88">
        <w:t xml:space="preserve"> </w:t>
      </w:r>
      <w:r w:rsidR="009F12B5">
        <w:t xml:space="preserve">to the Community </w:t>
      </w:r>
      <w:r w:rsidR="00CE0B88">
        <w:t>Champion</w:t>
      </w:r>
      <w:r w:rsidR="009F12B5">
        <w:t xml:space="preserve"> Training programme, and to </w:t>
      </w:r>
      <w:r w:rsidR="00CE0B88">
        <w:t>assist</w:t>
      </w:r>
      <w:r w:rsidR="009F12B5">
        <w:t xml:space="preserve"> in planning and delivering activities at community outreach events, during the training programm</w:t>
      </w:r>
      <w:r w:rsidR="00CE0B88">
        <w:t xml:space="preserve">e, and during the monthly activity events within the </w:t>
      </w:r>
      <w:r w:rsidR="00A75C1D">
        <w:t>North York Moors</w:t>
      </w:r>
      <w:r w:rsidR="00CE0B88">
        <w:t>.  The trainee will develop skills and confidence in working with communities and working in the environmental sector.</w:t>
      </w:r>
    </w:p>
    <w:p w14:paraId="63102536" w14:textId="29058893" w:rsidR="0050605D" w:rsidRPr="00645FA6" w:rsidRDefault="008332E2" w:rsidP="009B75BE">
      <w:pPr>
        <w:pStyle w:val="Heading2"/>
      </w:pPr>
      <w:r>
        <w:lastRenderedPageBreak/>
        <w:t xml:space="preserve">During the traineeship you </w:t>
      </w:r>
      <w:proofErr w:type="gramStart"/>
      <w:r>
        <w:t>will;</w:t>
      </w:r>
      <w:proofErr w:type="gramEnd"/>
    </w:p>
    <w:p w14:paraId="21093E7A" w14:textId="7EC211DD" w:rsidR="00683454" w:rsidRPr="00683454" w:rsidRDefault="00683454" w:rsidP="00683454">
      <w:pPr>
        <w:pStyle w:val="NoSpacing"/>
        <w:ind w:left="720" w:hanging="720"/>
        <w:rPr>
          <w:snapToGrid w:val="0"/>
        </w:rPr>
      </w:pPr>
      <w:r>
        <w:rPr>
          <w:snapToGrid w:val="0"/>
        </w:rPr>
        <w:t>1.</w:t>
      </w:r>
      <w:r w:rsidRPr="00683454">
        <w:rPr>
          <w:snapToGrid w:val="0"/>
        </w:rPr>
        <w:tab/>
      </w:r>
      <w:r w:rsidR="009C6D84">
        <w:rPr>
          <w:snapToGrid w:val="0"/>
        </w:rPr>
        <w:t>Learn how to plan and run successful outdoor activities in the National Park</w:t>
      </w:r>
      <w:r w:rsidR="00C565DD">
        <w:rPr>
          <w:snapToGrid w:val="0"/>
        </w:rPr>
        <w:t>, including</w:t>
      </w:r>
      <w:r w:rsidR="00317EBC">
        <w:rPr>
          <w:snapToGrid w:val="0"/>
        </w:rPr>
        <w:t xml:space="preserve"> considering how to address the barriers faced by different groups and how to manage health and safety.</w:t>
      </w:r>
    </w:p>
    <w:p w14:paraId="16A47F08" w14:textId="5455433F" w:rsidR="00683454" w:rsidRPr="00683454" w:rsidRDefault="00683454" w:rsidP="00683454">
      <w:pPr>
        <w:pStyle w:val="NoSpacing"/>
        <w:ind w:left="720" w:hanging="720"/>
        <w:rPr>
          <w:snapToGrid w:val="0"/>
        </w:rPr>
      </w:pPr>
      <w:r w:rsidRPr="00683454">
        <w:rPr>
          <w:snapToGrid w:val="0"/>
        </w:rPr>
        <w:t>2.</w:t>
      </w:r>
      <w:r w:rsidRPr="00683454">
        <w:rPr>
          <w:snapToGrid w:val="0"/>
        </w:rPr>
        <w:tab/>
      </w:r>
      <w:r w:rsidR="00317EBC">
        <w:rPr>
          <w:snapToGrid w:val="0"/>
        </w:rPr>
        <w:t>Communi</w:t>
      </w:r>
      <w:r w:rsidR="0048779B">
        <w:rPr>
          <w:snapToGrid w:val="0"/>
        </w:rPr>
        <w:t xml:space="preserve">cate and work alongside people as equal partners, building trust and rapport to help them identify what matters to them, building on their </w:t>
      </w:r>
      <w:r w:rsidR="00886AA0">
        <w:rPr>
          <w:snapToGrid w:val="0"/>
        </w:rPr>
        <w:t>strengths</w:t>
      </w:r>
      <w:r w:rsidR="00C10743">
        <w:rPr>
          <w:snapToGrid w:val="0"/>
        </w:rPr>
        <w:t xml:space="preserve"> to improve health and wellbeing in the outdoors and understanding effective methods of engagement.</w:t>
      </w:r>
    </w:p>
    <w:p w14:paraId="78F1C960" w14:textId="1227D631" w:rsidR="00683454" w:rsidRPr="00683454" w:rsidRDefault="00683454" w:rsidP="00683454">
      <w:pPr>
        <w:pStyle w:val="NoSpacing"/>
        <w:ind w:left="720" w:hanging="720"/>
        <w:rPr>
          <w:snapToGrid w:val="0"/>
        </w:rPr>
      </w:pPr>
      <w:r w:rsidRPr="00683454">
        <w:rPr>
          <w:snapToGrid w:val="0"/>
        </w:rPr>
        <w:t>3.</w:t>
      </w:r>
      <w:r w:rsidRPr="00683454">
        <w:rPr>
          <w:snapToGrid w:val="0"/>
        </w:rPr>
        <w:tab/>
      </w:r>
      <w:r w:rsidR="00471073">
        <w:rPr>
          <w:snapToGrid w:val="0"/>
        </w:rPr>
        <w:t>Assist in the preparation and delivery of activit</w:t>
      </w:r>
      <w:r w:rsidR="001F0724">
        <w:rPr>
          <w:snapToGrid w:val="0"/>
        </w:rPr>
        <w:t>i</w:t>
      </w:r>
      <w:r w:rsidR="00471073">
        <w:rPr>
          <w:snapToGrid w:val="0"/>
        </w:rPr>
        <w:t>es that support people from diverse</w:t>
      </w:r>
      <w:r w:rsidR="001F0724">
        <w:rPr>
          <w:snapToGrid w:val="0"/>
        </w:rPr>
        <w:t xml:space="preserve"> communities to visit the National Park with their needs at the foreground, working under the direction of the Project Officer</w:t>
      </w:r>
    </w:p>
    <w:p w14:paraId="05E8D8BA" w14:textId="69A03AD2" w:rsidR="00C72BF0" w:rsidRDefault="00683454" w:rsidP="007E566B">
      <w:pPr>
        <w:pStyle w:val="NoSpacing"/>
        <w:ind w:left="720" w:hanging="720"/>
        <w:rPr>
          <w:snapToGrid w:val="0"/>
        </w:rPr>
      </w:pPr>
      <w:r w:rsidRPr="00683454">
        <w:rPr>
          <w:snapToGrid w:val="0"/>
        </w:rPr>
        <w:t>4.</w:t>
      </w:r>
      <w:r w:rsidRPr="00683454">
        <w:rPr>
          <w:snapToGrid w:val="0"/>
        </w:rPr>
        <w:tab/>
      </w:r>
      <w:r w:rsidR="007E6961">
        <w:rPr>
          <w:snapToGrid w:val="0"/>
        </w:rPr>
        <w:t xml:space="preserve">Undertake work projects related to your interests which are agreed with your manager that support our overall </w:t>
      </w:r>
      <w:r w:rsidR="00C72BF0">
        <w:rPr>
          <w:snapToGrid w:val="0"/>
        </w:rPr>
        <w:t>project</w:t>
      </w:r>
      <w:r w:rsidR="007E6961">
        <w:rPr>
          <w:snapToGrid w:val="0"/>
        </w:rPr>
        <w:t xml:space="preserve"> aims. For </w:t>
      </w:r>
      <w:r w:rsidR="00C72BF0">
        <w:rPr>
          <w:snapToGrid w:val="0"/>
        </w:rPr>
        <w:t xml:space="preserve">example, this could include designing and delivering your own activity </w:t>
      </w:r>
      <w:proofErr w:type="gramStart"/>
      <w:r w:rsidR="00C72BF0">
        <w:rPr>
          <w:snapToGrid w:val="0"/>
        </w:rPr>
        <w:t>day;</w:t>
      </w:r>
      <w:proofErr w:type="gramEnd"/>
      <w:r w:rsidR="00C72BF0">
        <w:rPr>
          <w:snapToGrid w:val="0"/>
        </w:rPr>
        <w:t xml:space="preserve"> creating a video or other digital resource to support visitors from diverse backgrounds.</w:t>
      </w:r>
    </w:p>
    <w:p w14:paraId="13C814AC" w14:textId="6725CF81" w:rsidR="007E566B" w:rsidRDefault="007E566B" w:rsidP="007E566B">
      <w:pPr>
        <w:pStyle w:val="NoSpacing"/>
        <w:ind w:left="720" w:hanging="720"/>
        <w:rPr>
          <w:snapToGrid w:val="0"/>
        </w:rPr>
      </w:pPr>
      <w:r>
        <w:rPr>
          <w:snapToGrid w:val="0"/>
        </w:rPr>
        <w:t>5.</w:t>
      </w:r>
      <w:r>
        <w:rPr>
          <w:snapToGrid w:val="0"/>
        </w:rPr>
        <w:tab/>
        <w:t xml:space="preserve">Contribute to our project’s overall monitoring and evaluation, helping to </w:t>
      </w:r>
      <w:r w:rsidR="00F969B0">
        <w:rPr>
          <w:snapToGrid w:val="0"/>
        </w:rPr>
        <w:t>collect data from people taking part in activities and reflecting on successes and challenges</w:t>
      </w:r>
      <w:r w:rsidR="00111AD1">
        <w:rPr>
          <w:snapToGrid w:val="0"/>
        </w:rPr>
        <w:t>.</w:t>
      </w:r>
    </w:p>
    <w:p w14:paraId="217EA70C" w14:textId="77777777" w:rsidR="00997139" w:rsidRDefault="00111AD1" w:rsidP="007E566B">
      <w:pPr>
        <w:pStyle w:val="NoSpacing"/>
        <w:ind w:left="720" w:hanging="720"/>
        <w:rPr>
          <w:snapToGrid w:val="0"/>
        </w:rPr>
      </w:pPr>
      <w:r>
        <w:rPr>
          <w:snapToGrid w:val="0"/>
        </w:rPr>
        <w:t>6</w:t>
      </w:r>
      <w:r w:rsidR="000646D2">
        <w:rPr>
          <w:snapToGrid w:val="0"/>
        </w:rPr>
        <w:t>.</w:t>
      </w:r>
      <w:r w:rsidR="000646D2">
        <w:rPr>
          <w:snapToGrid w:val="0"/>
        </w:rPr>
        <w:tab/>
      </w:r>
      <w:proofErr w:type="gramStart"/>
      <w:r w:rsidR="0017246D">
        <w:rPr>
          <w:snapToGrid w:val="0"/>
        </w:rPr>
        <w:t>Have the opportunity to</w:t>
      </w:r>
      <w:proofErr w:type="gramEnd"/>
      <w:r w:rsidR="0017246D">
        <w:rPr>
          <w:snapToGrid w:val="0"/>
        </w:rPr>
        <w:t xml:space="preserve"> work shadow other teams in the National Park, related to your areas of interest that engage with and work with the public.  This could include Rangers, Rights of Way team, Visitor Services, Marketing and </w:t>
      </w:r>
      <w:r w:rsidR="00997139">
        <w:rPr>
          <w:snapToGrid w:val="0"/>
        </w:rPr>
        <w:t>Communications.</w:t>
      </w:r>
    </w:p>
    <w:p w14:paraId="152EDC8E" w14:textId="70E5B207" w:rsidR="00111AD1" w:rsidRPr="00683454" w:rsidRDefault="00997139" w:rsidP="007E566B">
      <w:pPr>
        <w:pStyle w:val="NoSpacing"/>
        <w:ind w:left="720" w:hanging="720"/>
        <w:rPr>
          <w:snapToGrid w:val="0"/>
        </w:rPr>
      </w:pPr>
      <w:r>
        <w:rPr>
          <w:snapToGrid w:val="0"/>
        </w:rPr>
        <w:t>7.</w:t>
      </w:r>
      <w:r>
        <w:rPr>
          <w:snapToGrid w:val="0"/>
        </w:rPr>
        <w:tab/>
        <w:t>Meet regularly with your manager</w:t>
      </w:r>
      <w:r w:rsidR="00362190">
        <w:rPr>
          <w:snapToGrid w:val="0"/>
        </w:rPr>
        <w:t xml:space="preserve"> to review your personal development plan, assessing what skills you want to gain and what additional training you wish to attend and receiving support on how to gain your next role within the sector</w:t>
      </w:r>
      <w:r>
        <w:rPr>
          <w:snapToGrid w:val="0"/>
        </w:rPr>
        <w:t xml:space="preserve"> </w:t>
      </w:r>
    </w:p>
    <w:p w14:paraId="6A9B2925" w14:textId="1417CD56" w:rsidR="00683454" w:rsidRPr="00683454" w:rsidRDefault="008332E2" w:rsidP="008B2B14">
      <w:pPr>
        <w:pStyle w:val="NoSpacing"/>
        <w:ind w:left="720" w:hanging="720"/>
        <w:rPr>
          <w:snapToGrid w:val="0"/>
        </w:rPr>
      </w:pPr>
      <w:r>
        <w:rPr>
          <w:snapToGrid w:val="0"/>
        </w:rPr>
        <w:t>8</w:t>
      </w:r>
      <w:r w:rsidR="00683454" w:rsidRPr="00683454">
        <w:rPr>
          <w:snapToGrid w:val="0"/>
        </w:rPr>
        <w:t>.</w:t>
      </w:r>
      <w:r w:rsidR="00683454" w:rsidRPr="00683454">
        <w:rPr>
          <w:snapToGrid w:val="0"/>
        </w:rPr>
        <w:tab/>
      </w:r>
      <w:r w:rsidR="007917D2" w:rsidRPr="00683454">
        <w:rPr>
          <w:snapToGrid w:val="0"/>
        </w:rPr>
        <w:t>Ensure that all work is carried out in the spirit of the Authority’s corporate values and in accordance with the current Health and Safety and Equalities policies.</w:t>
      </w:r>
    </w:p>
    <w:p w14:paraId="729A0D56" w14:textId="1FB800C8" w:rsidR="006B3E27" w:rsidRDefault="008332E2" w:rsidP="00683454">
      <w:pPr>
        <w:pStyle w:val="NoSpacing"/>
        <w:ind w:left="720" w:hanging="720"/>
        <w:rPr>
          <w:snapToGrid w:val="0"/>
        </w:rPr>
      </w:pPr>
      <w:r>
        <w:rPr>
          <w:snapToGrid w:val="0"/>
        </w:rPr>
        <w:t>9</w:t>
      </w:r>
      <w:r w:rsidR="00683454" w:rsidRPr="00683454">
        <w:rPr>
          <w:snapToGrid w:val="0"/>
        </w:rPr>
        <w:t>.</w:t>
      </w:r>
      <w:r w:rsidR="00683454" w:rsidRPr="00683454">
        <w:rPr>
          <w:snapToGrid w:val="0"/>
        </w:rPr>
        <w:tab/>
      </w:r>
      <w:r>
        <w:rPr>
          <w:snapToGrid w:val="0"/>
        </w:rPr>
        <w:t>Undertake a</w:t>
      </w:r>
      <w:r w:rsidR="00683454" w:rsidRPr="00683454">
        <w:rPr>
          <w:snapToGrid w:val="0"/>
        </w:rPr>
        <w:t xml:space="preserve">ny other duty consistent with the grade of the post which the </w:t>
      </w:r>
      <w:r w:rsidR="00362190">
        <w:rPr>
          <w:snapToGrid w:val="0"/>
        </w:rPr>
        <w:t xml:space="preserve">Head of Engagement and </w:t>
      </w:r>
      <w:r>
        <w:rPr>
          <w:snapToGrid w:val="0"/>
        </w:rPr>
        <w:t>Wellbeing</w:t>
      </w:r>
      <w:r w:rsidR="00362190">
        <w:rPr>
          <w:snapToGrid w:val="0"/>
        </w:rPr>
        <w:t xml:space="preserve"> </w:t>
      </w:r>
      <w:r w:rsidR="00683454" w:rsidRPr="00683454">
        <w:rPr>
          <w:snapToGrid w:val="0"/>
        </w:rPr>
        <w:t>might reasonably request.</w:t>
      </w:r>
    </w:p>
    <w:p w14:paraId="6E795BB4" w14:textId="77777777" w:rsidR="008332E2" w:rsidRDefault="008332E2" w:rsidP="00683454">
      <w:pPr>
        <w:pStyle w:val="NoSpacing"/>
        <w:ind w:left="720" w:hanging="720"/>
        <w:rPr>
          <w:snapToGrid w:val="0"/>
        </w:rPr>
      </w:pPr>
      <w:bookmarkStart w:id="0" w:name="_Hlk98838791"/>
    </w:p>
    <w:p w14:paraId="15F2851B" w14:textId="220B017C" w:rsidR="009B75BE" w:rsidRPr="0090022F" w:rsidRDefault="006B3E27" w:rsidP="008332E2">
      <w:pPr>
        <w:pStyle w:val="NoSpacing"/>
        <w:ind w:hanging="11"/>
        <w:rPr>
          <w:snapToGrid w:val="0"/>
        </w:rPr>
      </w:pPr>
      <w:r>
        <w:rPr>
          <w:snapToGrid w:val="0"/>
        </w:rPr>
        <w:t>All staff are expected to attend at least two days of volunteering each year. This can be</w:t>
      </w:r>
      <w:r w:rsidR="008332E2">
        <w:rPr>
          <w:snapToGrid w:val="0"/>
        </w:rPr>
        <w:t xml:space="preserve"> </w:t>
      </w:r>
      <w:r>
        <w:rPr>
          <w:snapToGrid w:val="0"/>
        </w:rPr>
        <w:t>joining any volunteering task, taking part in a supertask or going on one of the director training days.</w:t>
      </w:r>
      <w:bookmarkEnd w:id="0"/>
      <w:r w:rsidR="009B75BE" w:rsidRPr="0090022F">
        <w:rPr>
          <w:snapToGrid w:val="0"/>
        </w:rPr>
        <w:br w:type="page"/>
      </w:r>
    </w:p>
    <w:p w14:paraId="7C042E3C" w14:textId="77777777" w:rsidR="00B8506F" w:rsidRDefault="00B8506F" w:rsidP="00B8506F">
      <w:pPr>
        <w:pStyle w:val="Heading1"/>
      </w:pPr>
      <w:r w:rsidRPr="00645FA6">
        <w:lastRenderedPageBreak/>
        <w:t>Person specification</w:t>
      </w:r>
    </w:p>
    <w:p w14:paraId="068E0D4F" w14:textId="77777777" w:rsidR="0002076F" w:rsidRPr="0002076F" w:rsidRDefault="0002076F" w:rsidP="00CB2748">
      <w:pPr>
        <w:pStyle w:val="NoSpacing"/>
      </w:pPr>
      <w:r w:rsidRPr="0002076F">
        <w:t>This is a role to help you start a career in the outdoor sector. You may have done some prior work engaging people in the youth, community, social care, health and wellbeing or sports sectors. You will be motivated to help us ensure that the National Parks are for everyone to be able to visit and enjoy.</w:t>
      </w:r>
    </w:p>
    <w:p w14:paraId="4EA69203" w14:textId="39CA4E33" w:rsidR="0002076F" w:rsidRPr="0002076F" w:rsidRDefault="0002076F" w:rsidP="00CB2748">
      <w:pPr>
        <w:pStyle w:val="NoSpacing"/>
      </w:pPr>
      <w:r w:rsidRPr="0002076F">
        <w:t>Your previous experience does not matter – the important thing is that you are interested in working with us in the North York Moors National Park and that you are interested in building your career in the outdoors / environment sector - especially in roles that engage people and communities.</w:t>
      </w:r>
    </w:p>
    <w:p w14:paraId="46D1DD4F" w14:textId="74B6DACA" w:rsidR="0002076F" w:rsidRPr="0002076F" w:rsidRDefault="0002076F" w:rsidP="00CB2748">
      <w:pPr>
        <w:pStyle w:val="NoSpacing"/>
      </w:pPr>
      <w:r w:rsidRPr="0002076F">
        <w:t xml:space="preserve">You do </w:t>
      </w:r>
      <w:r w:rsidRPr="0002076F">
        <w:rPr>
          <w:b/>
          <w:bCs/>
        </w:rPr>
        <w:t xml:space="preserve">not </w:t>
      </w:r>
      <w:r w:rsidRPr="0002076F">
        <w:t>need any specific qualifications or prior experience in the outdoors for this role. We welcome people with a wide range of backgrounds and interests to apply for the role.</w:t>
      </w:r>
    </w:p>
    <w:tbl>
      <w:tblPr>
        <w:tblStyle w:val="TableGrid"/>
        <w:tblW w:w="0" w:type="auto"/>
        <w:tblLook w:val="04A0" w:firstRow="1" w:lastRow="0" w:firstColumn="1" w:lastColumn="0" w:noHBand="0" w:noVBand="1"/>
      </w:tblPr>
      <w:tblGrid>
        <w:gridCol w:w="6232"/>
        <w:gridCol w:w="1418"/>
        <w:gridCol w:w="1366"/>
      </w:tblGrid>
      <w:tr w:rsidR="00BA7579" w14:paraId="2121168C" w14:textId="77777777" w:rsidTr="0020027A">
        <w:trPr>
          <w:trHeight w:val="397"/>
          <w:tblHeader/>
        </w:trPr>
        <w:tc>
          <w:tcPr>
            <w:tcW w:w="6232" w:type="dxa"/>
          </w:tcPr>
          <w:p w14:paraId="48ADA4F5" w14:textId="3BDEE8C7" w:rsidR="00BA7579" w:rsidRPr="00645FA6" w:rsidRDefault="00BA7579" w:rsidP="009D5531">
            <w:pPr>
              <w:pStyle w:val="Heading3"/>
            </w:pPr>
            <w:r w:rsidRPr="00645FA6">
              <w:t xml:space="preserve">Experience </w:t>
            </w:r>
            <w:r w:rsidR="00683454">
              <w:t>and knowledge</w:t>
            </w:r>
          </w:p>
        </w:tc>
        <w:tc>
          <w:tcPr>
            <w:tcW w:w="1418" w:type="dxa"/>
          </w:tcPr>
          <w:p w14:paraId="489E236B" w14:textId="77777777" w:rsidR="00BA7579" w:rsidRPr="00645FA6" w:rsidRDefault="00BA7579" w:rsidP="0020027A">
            <w:pPr>
              <w:pStyle w:val="Heading3"/>
            </w:pPr>
            <w:r w:rsidRPr="00645FA6">
              <w:t>Essential</w:t>
            </w:r>
          </w:p>
        </w:tc>
        <w:tc>
          <w:tcPr>
            <w:tcW w:w="1366" w:type="dxa"/>
          </w:tcPr>
          <w:p w14:paraId="75C1A698" w14:textId="77777777" w:rsidR="00BA7579" w:rsidRPr="00645FA6" w:rsidRDefault="00BA7579" w:rsidP="0020027A">
            <w:pPr>
              <w:pStyle w:val="Heading3"/>
            </w:pPr>
            <w:r w:rsidRPr="00645FA6">
              <w:t>Desirable</w:t>
            </w:r>
          </w:p>
        </w:tc>
      </w:tr>
      <w:tr w:rsidR="00782759" w14:paraId="7BB1A252" w14:textId="77777777" w:rsidTr="00782759">
        <w:trPr>
          <w:trHeight w:val="510"/>
        </w:trPr>
        <w:tc>
          <w:tcPr>
            <w:tcW w:w="6232" w:type="dxa"/>
          </w:tcPr>
          <w:p w14:paraId="6064A3FA" w14:textId="632C08B2" w:rsidR="00782759" w:rsidRDefault="003F77FE" w:rsidP="00FE63D9">
            <w:pPr>
              <w:pStyle w:val="NoSpacing"/>
            </w:pPr>
            <w:r>
              <w:t xml:space="preserve">Some experience and a keen interest in engaging and working with people from diverse communities – whether </w:t>
            </w:r>
            <w:r w:rsidR="00C07502">
              <w:t>gained through volunteering or work</w:t>
            </w:r>
          </w:p>
        </w:tc>
        <w:tc>
          <w:tcPr>
            <w:tcW w:w="1418" w:type="dxa"/>
          </w:tcPr>
          <w:p w14:paraId="0FF394DA" w14:textId="060735EE" w:rsidR="00782759" w:rsidRDefault="00C07502" w:rsidP="00FE63D9">
            <w:pPr>
              <w:pStyle w:val="NoSpacing"/>
            </w:pPr>
            <w:r>
              <w:t>Yes</w:t>
            </w:r>
          </w:p>
        </w:tc>
        <w:tc>
          <w:tcPr>
            <w:tcW w:w="1366" w:type="dxa"/>
          </w:tcPr>
          <w:p w14:paraId="0EA2194F" w14:textId="37EAED00" w:rsidR="00782759" w:rsidRDefault="00C07502" w:rsidP="00FE63D9">
            <w:pPr>
              <w:pStyle w:val="NoSpacing"/>
            </w:pPr>
            <w:r>
              <w:t>-</w:t>
            </w:r>
          </w:p>
        </w:tc>
      </w:tr>
      <w:tr w:rsidR="00BA7579" w14:paraId="7DFF9200" w14:textId="77777777" w:rsidTr="006A1962">
        <w:trPr>
          <w:trHeight w:val="510"/>
          <w:tblHeader/>
        </w:trPr>
        <w:tc>
          <w:tcPr>
            <w:tcW w:w="6232" w:type="dxa"/>
            <w:vAlign w:val="center"/>
          </w:tcPr>
          <w:p w14:paraId="68605B19" w14:textId="5DF9814B" w:rsidR="00BA7579" w:rsidRPr="00BA7579" w:rsidRDefault="00A760E4" w:rsidP="0037756D">
            <w:pPr>
              <w:pStyle w:val="NoSpacing"/>
            </w:pPr>
            <w:r>
              <w:t>Some IT skills</w:t>
            </w:r>
            <w:r w:rsidR="00F675CE">
              <w:t xml:space="preserve"> or willingness to learn</w:t>
            </w:r>
            <w:r w:rsidR="00020586">
              <w:t xml:space="preserve"> how to use Teams, Word</w:t>
            </w:r>
            <w:r w:rsidR="00894351">
              <w:t>, Excel and PowerPoint</w:t>
            </w:r>
          </w:p>
        </w:tc>
        <w:tc>
          <w:tcPr>
            <w:tcW w:w="1418" w:type="dxa"/>
            <w:vAlign w:val="center"/>
          </w:tcPr>
          <w:p w14:paraId="5393B3AF" w14:textId="5CB23F0B" w:rsidR="00BA7579" w:rsidRDefault="00F675CE" w:rsidP="0037756D">
            <w:pPr>
              <w:pStyle w:val="NoSpacing"/>
            </w:pPr>
            <w:r>
              <w:t>Yes</w:t>
            </w:r>
          </w:p>
        </w:tc>
        <w:tc>
          <w:tcPr>
            <w:tcW w:w="1366" w:type="dxa"/>
            <w:vAlign w:val="center"/>
          </w:tcPr>
          <w:p w14:paraId="6461261A" w14:textId="6DF805D3" w:rsidR="00BA7579" w:rsidRDefault="00A75349" w:rsidP="0037756D">
            <w:pPr>
              <w:pStyle w:val="NoSpacing"/>
            </w:pPr>
            <w:r>
              <w:t>_</w:t>
            </w:r>
          </w:p>
        </w:tc>
      </w:tr>
      <w:tr w:rsidR="009D5531" w14:paraId="09D8BEE8" w14:textId="77777777" w:rsidTr="006A1962">
        <w:trPr>
          <w:trHeight w:val="510"/>
          <w:tblHeader/>
        </w:trPr>
        <w:tc>
          <w:tcPr>
            <w:tcW w:w="6232" w:type="dxa"/>
            <w:vAlign w:val="center"/>
          </w:tcPr>
          <w:p w14:paraId="35F0DFB4" w14:textId="0352FE04" w:rsidR="009D5531" w:rsidRPr="00BA7579" w:rsidRDefault="00C36553" w:rsidP="0037756D">
            <w:pPr>
              <w:pStyle w:val="NoSpacing"/>
            </w:pPr>
            <w:r>
              <w:t>Some experience of activity and resource development that is inclusive</w:t>
            </w:r>
            <w:r w:rsidR="00A75349">
              <w:t>, equitable and accessible.</w:t>
            </w:r>
          </w:p>
        </w:tc>
        <w:tc>
          <w:tcPr>
            <w:tcW w:w="1418" w:type="dxa"/>
            <w:vAlign w:val="center"/>
          </w:tcPr>
          <w:p w14:paraId="74C2BD20" w14:textId="5F0463A4" w:rsidR="009D5531" w:rsidRDefault="00A75349" w:rsidP="0037756D">
            <w:pPr>
              <w:pStyle w:val="NoSpacing"/>
            </w:pPr>
            <w:r>
              <w:t>_</w:t>
            </w:r>
          </w:p>
        </w:tc>
        <w:tc>
          <w:tcPr>
            <w:tcW w:w="1366" w:type="dxa"/>
            <w:vAlign w:val="center"/>
          </w:tcPr>
          <w:p w14:paraId="6DDE726D" w14:textId="258EAFB9" w:rsidR="009D5531" w:rsidRDefault="00A75349" w:rsidP="0037756D">
            <w:pPr>
              <w:pStyle w:val="NoSpacing"/>
            </w:pPr>
            <w:r>
              <w:t>Yes</w:t>
            </w:r>
          </w:p>
        </w:tc>
      </w:tr>
      <w:tr w:rsidR="009D5531" w14:paraId="06B49AE5" w14:textId="77777777" w:rsidTr="006A1962">
        <w:trPr>
          <w:trHeight w:val="510"/>
          <w:tblHeader/>
        </w:trPr>
        <w:tc>
          <w:tcPr>
            <w:tcW w:w="6232" w:type="dxa"/>
            <w:vAlign w:val="center"/>
          </w:tcPr>
          <w:p w14:paraId="26A6009E" w14:textId="6E7CF6BD" w:rsidR="009D5531" w:rsidRPr="009D5531" w:rsidRDefault="00A75349" w:rsidP="0037756D">
            <w:pPr>
              <w:pStyle w:val="NoSpacing"/>
            </w:pPr>
            <w:r>
              <w:t>Some experience of delivering engagement through a range of channels e.g. face to face, workshops, through partner networks and online material</w:t>
            </w:r>
          </w:p>
        </w:tc>
        <w:tc>
          <w:tcPr>
            <w:tcW w:w="1418" w:type="dxa"/>
            <w:vAlign w:val="center"/>
          </w:tcPr>
          <w:p w14:paraId="4972830B" w14:textId="3D4B4F30" w:rsidR="009D5531" w:rsidRDefault="00FE42BB" w:rsidP="0037756D">
            <w:pPr>
              <w:pStyle w:val="NoSpacing"/>
            </w:pPr>
            <w:r>
              <w:t>-</w:t>
            </w:r>
          </w:p>
        </w:tc>
        <w:tc>
          <w:tcPr>
            <w:tcW w:w="1366" w:type="dxa"/>
            <w:vAlign w:val="center"/>
          </w:tcPr>
          <w:p w14:paraId="491A0813" w14:textId="74506937" w:rsidR="009D5531" w:rsidRDefault="00FE42BB" w:rsidP="0037756D">
            <w:pPr>
              <w:pStyle w:val="NoSpacing"/>
            </w:pPr>
            <w:r>
              <w:t>Yes</w:t>
            </w:r>
          </w:p>
        </w:tc>
      </w:tr>
      <w:tr w:rsidR="00FE42BB" w14:paraId="17A4245D" w14:textId="77777777" w:rsidTr="006A1962">
        <w:trPr>
          <w:trHeight w:val="510"/>
          <w:tblHeader/>
        </w:trPr>
        <w:tc>
          <w:tcPr>
            <w:tcW w:w="6232" w:type="dxa"/>
            <w:vAlign w:val="center"/>
          </w:tcPr>
          <w:p w14:paraId="4918B821" w14:textId="2523A070" w:rsidR="00FE42BB" w:rsidRDefault="00FE42BB" w:rsidP="0037756D">
            <w:pPr>
              <w:pStyle w:val="NoSpacing"/>
            </w:pPr>
            <w:r>
              <w:t>Some experience with communities/individuals with English as an additional language.</w:t>
            </w:r>
          </w:p>
        </w:tc>
        <w:tc>
          <w:tcPr>
            <w:tcW w:w="1418" w:type="dxa"/>
            <w:vAlign w:val="center"/>
          </w:tcPr>
          <w:p w14:paraId="545CA52D" w14:textId="019189E6" w:rsidR="00FE42BB" w:rsidRDefault="00FE42BB" w:rsidP="0037756D">
            <w:pPr>
              <w:pStyle w:val="NoSpacing"/>
            </w:pPr>
            <w:r>
              <w:t>-</w:t>
            </w:r>
          </w:p>
        </w:tc>
        <w:tc>
          <w:tcPr>
            <w:tcW w:w="1366" w:type="dxa"/>
            <w:vAlign w:val="center"/>
          </w:tcPr>
          <w:p w14:paraId="01398B5D" w14:textId="63CB192C" w:rsidR="00FE42BB" w:rsidRDefault="00FE42BB" w:rsidP="0037756D">
            <w:pPr>
              <w:pStyle w:val="NoSpacing"/>
            </w:pPr>
            <w:r>
              <w:t>Yes</w:t>
            </w:r>
          </w:p>
        </w:tc>
      </w:tr>
      <w:tr w:rsidR="00AF0260" w14:paraId="1A4ADE05" w14:textId="77777777" w:rsidTr="006A1962">
        <w:trPr>
          <w:trHeight w:val="510"/>
          <w:tblHeader/>
        </w:trPr>
        <w:tc>
          <w:tcPr>
            <w:tcW w:w="6232" w:type="dxa"/>
            <w:vAlign w:val="center"/>
          </w:tcPr>
          <w:p w14:paraId="77F34075" w14:textId="035F797C" w:rsidR="00AF0260" w:rsidRDefault="00AF0260" w:rsidP="0037756D">
            <w:pPr>
              <w:pStyle w:val="NoSpacing"/>
            </w:pPr>
            <w:r>
              <w:t>Some experience and knowledge of health and safety and safeguarding policies and procedures</w:t>
            </w:r>
          </w:p>
        </w:tc>
        <w:tc>
          <w:tcPr>
            <w:tcW w:w="1418" w:type="dxa"/>
            <w:vAlign w:val="center"/>
          </w:tcPr>
          <w:p w14:paraId="49FCCF73" w14:textId="69060CF1" w:rsidR="00AF0260" w:rsidRDefault="00A610C2" w:rsidP="0037756D">
            <w:pPr>
              <w:pStyle w:val="NoSpacing"/>
            </w:pPr>
            <w:r>
              <w:t>-</w:t>
            </w:r>
          </w:p>
        </w:tc>
        <w:tc>
          <w:tcPr>
            <w:tcW w:w="1366" w:type="dxa"/>
            <w:vAlign w:val="center"/>
          </w:tcPr>
          <w:p w14:paraId="02AF4DDE" w14:textId="74D6A1B2" w:rsidR="00AF0260" w:rsidRDefault="00A610C2" w:rsidP="0037756D">
            <w:pPr>
              <w:pStyle w:val="NoSpacing"/>
            </w:pPr>
            <w:r>
              <w:t>Yes</w:t>
            </w:r>
          </w:p>
        </w:tc>
      </w:tr>
    </w:tbl>
    <w:p w14:paraId="137EFC52" w14:textId="77777777" w:rsidR="009D5531" w:rsidRDefault="009D5531" w:rsidP="00BA7579"/>
    <w:tbl>
      <w:tblPr>
        <w:tblStyle w:val="TableGrid"/>
        <w:tblW w:w="0" w:type="auto"/>
        <w:tblLook w:val="04A0" w:firstRow="1" w:lastRow="0" w:firstColumn="1" w:lastColumn="0" w:noHBand="0" w:noVBand="1"/>
      </w:tblPr>
      <w:tblGrid>
        <w:gridCol w:w="6232"/>
        <w:gridCol w:w="1418"/>
        <w:gridCol w:w="1366"/>
      </w:tblGrid>
      <w:tr w:rsidR="00291B8E" w14:paraId="6A1AFF4A" w14:textId="77777777" w:rsidTr="0020027A">
        <w:trPr>
          <w:trHeight w:val="397"/>
          <w:tblHeader/>
        </w:trPr>
        <w:tc>
          <w:tcPr>
            <w:tcW w:w="6232" w:type="dxa"/>
          </w:tcPr>
          <w:p w14:paraId="39F32D7A" w14:textId="2793FEFF" w:rsidR="00291B8E" w:rsidRPr="00645FA6" w:rsidRDefault="00291B8E" w:rsidP="0020027A">
            <w:pPr>
              <w:pStyle w:val="Heading3"/>
            </w:pPr>
            <w:r w:rsidRPr="00645FA6">
              <w:t>Communication skills</w:t>
            </w:r>
          </w:p>
        </w:tc>
        <w:tc>
          <w:tcPr>
            <w:tcW w:w="1418" w:type="dxa"/>
          </w:tcPr>
          <w:p w14:paraId="41246D4C" w14:textId="77777777" w:rsidR="00291B8E" w:rsidRPr="00645FA6" w:rsidRDefault="00291B8E" w:rsidP="0020027A">
            <w:pPr>
              <w:pStyle w:val="Heading3"/>
            </w:pPr>
            <w:r w:rsidRPr="00645FA6">
              <w:t>Essential</w:t>
            </w:r>
          </w:p>
        </w:tc>
        <w:tc>
          <w:tcPr>
            <w:tcW w:w="1366" w:type="dxa"/>
          </w:tcPr>
          <w:p w14:paraId="2D81DD7E" w14:textId="77777777" w:rsidR="00291B8E" w:rsidRPr="00645FA6" w:rsidRDefault="00291B8E" w:rsidP="0020027A">
            <w:pPr>
              <w:pStyle w:val="Heading3"/>
            </w:pPr>
            <w:r w:rsidRPr="00645FA6">
              <w:t>Desirable</w:t>
            </w:r>
          </w:p>
        </w:tc>
      </w:tr>
      <w:tr w:rsidR="00291B8E" w14:paraId="62C282AC" w14:textId="77777777" w:rsidTr="006A1962">
        <w:trPr>
          <w:trHeight w:val="510"/>
          <w:tblHeader/>
        </w:trPr>
        <w:tc>
          <w:tcPr>
            <w:tcW w:w="6232" w:type="dxa"/>
            <w:vAlign w:val="center"/>
          </w:tcPr>
          <w:p w14:paraId="28C0B5E4" w14:textId="734149D4" w:rsidR="00291B8E" w:rsidRDefault="007E50B7" w:rsidP="0037756D">
            <w:pPr>
              <w:pStyle w:val="NoSpacing"/>
            </w:pPr>
            <w:r>
              <w:t>Excellent communication and interpersonal skills, with the ability to connect with a wide range of people.</w:t>
            </w:r>
          </w:p>
        </w:tc>
        <w:tc>
          <w:tcPr>
            <w:tcW w:w="1418" w:type="dxa"/>
            <w:vAlign w:val="center"/>
          </w:tcPr>
          <w:p w14:paraId="040EB6E9" w14:textId="3F35B6FD" w:rsidR="00291B8E" w:rsidRDefault="00683454" w:rsidP="0037756D">
            <w:pPr>
              <w:pStyle w:val="NoSpacing"/>
            </w:pPr>
            <w:r>
              <w:t>Yes</w:t>
            </w:r>
          </w:p>
        </w:tc>
        <w:tc>
          <w:tcPr>
            <w:tcW w:w="1366" w:type="dxa"/>
            <w:vAlign w:val="center"/>
          </w:tcPr>
          <w:p w14:paraId="438BBC45" w14:textId="21773573" w:rsidR="00291B8E" w:rsidRDefault="00EF54D8" w:rsidP="0037756D">
            <w:pPr>
              <w:pStyle w:val="NoSpacing"/>
            </w:pPr>
            <w:r>
              <w:t>-</w:t>
            </w:r>
          </w:p>
        </w:tc>
      </w:tr>
      <w:tr w:rsidR="00291B8E" w14:paraId="45052E2F" w14:textId="77777777" w:rsidTr="006A1962">
        <w:trPr>
          <w:trHeight w:val="510"/>
          <w:tblHeader/>
        </w:trPr>
        <w:tc>
          <w:tcPr>
            <w:tcW w:w="6232" w:type="dxa"/>
            <w:vAlign w:val="center"/>
          </w:tcPr>
          <w:p w14:paraId="7C5830C3" w14:textId="5B3068A0" w:rsidR="00291B8E" w:rsidRDefault="00EF54D8" w:rsidP="0037756D">
            <w:pPr>
              <w:pStyle w:val="NoSpacing"/>
            </w:pPr>
            <w:r>
              <w:t>Enthusiasm and making sure that our National Parks and outdoor spaces are for everyone.  Modelling this through own resilient and encouraging behaviour w</w:t>
            </w:r>
            <w:r w:rsidR="006137FB">
              <w:t>h</w:t>
            </w:r>
            <w:r>
              <w:t>en working outdoors with diverse communities.</w:t>
            </w:r>
          </w:p>
        </w:tc>
        <w:tc>
          <w:tcPr>
            <w:tcW w:w="1418" w:type="dxa"/>
            <w:vAlign w:val="center"/>
          </w:tcPr>
          <w:p w14:paraId="5E539290" w14:textId="74FB3D8D" w:rsidR="00291B8E" w:rsidRDefault="00683454" w:rsidP="0037756D">
            <w:pPr>
              <w:pStyle w:val="NoSpacing"/>
            </w:pPr>
            <w:r>
              <w:t>Yes</w:t>
            </w:r>
          </w:p>
        </w:tc>
        <w:tc>
          <w:tcPr>
            <w:tcW w:w="1366" w:type="dxa"/>
            <w:vAlign w:val="center"/>
          </w:tcPr>
          <w:p w14:paraId="472A838A" w14:textId="5CAA0C51" w:rsidR="00291B8E" w:rsidRDefault="00683454" w:rsidP="0037756D">
            <w:pPr>
              <w:pStyle w:val="NoSpacing"/>
            </w:pPr>
            <w:r>
              <w:t>-</w:t>
            </w:r>
          </w:p>
        </w:tc>
      </w:tr>
    </w:tbl>
    <w:p w14:paraId="6194B0F9" w14:textId="77777777" w:rsidR="00683454" w:rsidRDefault="00683454">
      <w:pPr>
        <w:spacing w:line="276" w:lineRule="auto"/>
        <w:rPr>
          <w:rStyle w:val="BoldChar"/>
        </w:rPr>
      </w:pPr>
    </w:p>
    <w:tbl>
      <w:tblPr>
        <w:tblStyle w:val="TableGrid"/>
        <w:tblW w:w="0" w:type="auto"/>
        <w:tblLook w:val="04A0" w:firstRow="1" w:lastRow="0" w:firstColumn="1" w:lastColumn="0" w:noHBand="0" w:noVBand="1"/>
      </w:tblPr>
      <w:tblGrid>
        <w:gridCol w:w="6232"/>
        <w:gridCol w:w="1418"/>
        <w:gridCol w:w="1366"/>
      </w:tblGrid>
      <w:tr w:rsidR="0037756D" w14:paraId="753B82EA" w14:textId="77777777" w:rsidTr="0020027A">
        <w:trPr>
          <w:trHeight w:val="397"/>
          <w:tblHeader/>
        </w:trPr>
        <w:tc>
          <w:tcPr>
            <w:tcW w:w="6232" w:type="dxa"/>
          </w:tcPr>
          <w:p w14:paraId="0F612CB7" w14:textId="7A6422E5" w:rsidR="0037756D" w:rsidRPr="00645FA6" w:rsidRDefault="0037756D" w:rsidP="0020027A">
            <w:pPr>
              <w:pStyle w:val="Heading3"/>
            </w:pPr>
            <w:r w:rsidRPr="00645FA6">
              <w:lastRenderedPageBreak/>
              <w:t>Self-management</w:t>
            </w:r>
          </w:p>
        </w:tc>
        <w:tc>
          <w:tcPr>
            <w:tcW w:w="1418" w:type="dxa"/>
          </w:tcPr>
          <w:p w14:paraId="1DFD2F5D" w14:textId="77777777" w:rsidR="0037756D" w:rsidRPr="00645FA6" w:rsidRDefault="0037756D" w:rsidP="0020027A">
            <w:pPr>
              <w:pStyle w:val="Heading3"/>
            </w:pPr>
            <w:r w:rsidRPr="00645FA6">
              <w:t>Essential</w:t>
            </w:r>
          </w:p>
        </w:tc>
        <w:tc>
          <w:tcPr>
            <w:tcW w:w="1366" w:type="dxa"/>
          </w:tcPr>
          <w:p w14:paraId="150ED62F" w14:textId="77777777" w:rsidR="0037756D" w:rsidRPr="00645FA6" w:rsidRDefault="0037756D" w:rsidP="0020027A">
            <w:pPr>
              <w:pStyle w:val="Heading3"/>
            </w:pPr>
            <w:r w:rsidRPr="00645FA6">
              <w:t>Desirable</w:t>
            </w:r>
          </w:p>
        </w:tc>
      </w:tr>
      <w:tr w:rsidR="0037756D" w14:paraId="76CFA510" w14:textId="77777777" w:rsidTr="006A1962">
        <w:trPr>
          <w:trHeight w:val="510"/>
          <w:tblHeader/>
        </w:trPr>
        <w:tc>
          <w:tcPr>
            <w:tcW w:w="6232" w:type="dxa"/>
            <w:vAlign w:val="center"/>
          </w:tcPr>
          <w:p w14:paraId="071A53E8" w14:textId="081C0D63" w:rsidR="0037756D" w:rsidRPr="0037756D" w:rsidRDefault="00C11496" w:rsidP="0037756D">
            <w:pPr>
              <w:pStyle w:val="NoSpacing"/>
            </w:pPr>
            <w:r>
              <w:t>Good time management skills, ability to prioritise and work under own initiative.</w:t>
            </w:r>
          </w:p>
        </w:tc>
        <w:tc>
          <w:tcPr>
            <w:tcW w:w="1418" w:type="dxa"/>
            <w:vAlign w:val="center"/>
          </w:tcPr>
          <w:p w14:paraId="1811995D" w14:textId="338064AE" w:rsidR="0037756D" w:rsidRPr="0037756D" w:rsidRDefault="00683454" w:rsidP="0037756D">
            <w:pPr>
              <w:pStyle w:val="NoSpacing"/>
            </w:pPr>
            <w:r>
              <w:t>Yes</w:t>
            </w:r>
          </w:p>
        </w:tc>
        <w:tc>
          <w:tcPr>
            <w:tcW w:w="1366" w:type="dxa"/>
            <w:vAlign w:val="center"/>
          </w:tcPr>
          <w:p w14:paraId="76355375" w14:textId="201C0C75" w:rsidR="0037756D" w:rsidRPr="0037756D" w:rsidRDefault="00683454" w:rsidP="0037756D">
            <w:pPr>
              <w:pStyle w:val="NoSpacing"/>
            </w:pPr>
            <w:r>
              <w:t>-</w:t>
            </w:r>
          </w:p>
        </w:tc>
      </w:tr>
      <w:tr w:rsidR="0037756D" w14:paraId="3D0FD82A" w14:textId="77777777" w:rsidTr="006A1962">
        <w:trPr>
          <w:trHeight w:val="510"/>
          <w:tblHeader/>
        </w:trPr>
        <w:tc>
          <w:tcPr>
            <w:tcW w:w="6232" w:type="dxa"/>
            <w:vAlign w:val="center"/>
          </w:tcPr>
          <w:p w14:paraId="16FC56DE" w14:textId="36B6EF6B" w:rsidR="0037756D" w:rsidRPr="0037756D" w:rsidRDefault="00683454" w:rsidP="0037756D">
            <w:pPr>
              <w:pStyle w:val="NoSpacing"/>
            </w:pPr>
            <w:r w:rsidRPr="00683454">
              <w:t>Good organisational skills.</w:t>
            </w:r>
          </w:p>
        </w:tc>
        <w:tc>
          <w:tcPr>
            <w:tcW w:w="1418" w:type="dxa"/>
            <w:vAlign w:val="center"/>
          </w:tcPr>
          <w:p w14:paraId="699D4675" w14:textId="72C9DE4D" w:rsidR="0037756D" w:rsidRPr="0037756D" w:rsidRDefault="00683454" w:rsidP="0037756D">
            <w:pPr>
              <w:pStyle w:val="NoSpacing"/>
            </w:pPr>
            <w:r>
              <w:t>Yes</w:t>
            </w:r>
          </w:p>
        </w:tc>
        <w:tc>
          <w:tcPr>
            <w:tcW w:w="1366" w:type="dxa"/>
            <w:vAlign w:val="center"/>
          </w:tcPr>
          <w:p w14:paraId="51A4DF1A" w14:textId="6F169E32" w:rsidR="0037756D" w:rsidRPr="0037756D" w:rsidRDefault="00683454" w:rsidP="0037756D">
            <w:pPr>
              <w:pStyle w:val="NoSpacing"/>
            </w:pPr>
            <w:r>
              <w:t>-</w:t>
            </w:r>
          </w:p>
        </w:tc>
      </w:tr>
    </w:tbl>
    <w:p w14:paraId="7475C8EF" w14:textId="6E9BB774" w:rsidR="00111568" w:rsidRDefault="00111568" w:rsidP="00B8506F">
      <w:pPr>
        <w:pStyle w:val="NoSpacing"/>
        <w:rPr>
          <w:rStyle w:val="BoldChar"/>
        </w:rPr>
      </w:pPr>
    </w:p>
    <w:tbl>
      <w:tblPr>
        <w:tblStyle w:val="TableGrid"/>
        <w:tblW w:w="0" w:type="auto"/>
        <w:tblLook w:val="04A0" w:firstRow="1" w:lastRow="0" w:firstColumn="1" w:lastColumn="0" w:noHBand="0" w:noVBand="1"/>
      </w:tblPr>
      <w:tblGrid>
        <w:gridCol w:w="6232"/>
        <w:gridCol w:w="1418"/>
        <w:gridCol w:w="1366"/>
      </w:tblGrid>
      <w:tr w:rsidR="0037756D" w14:paraId="02BE0937" w14:textId="77777777" w:rsidTr="0020027A">
        <w:trPr>
          <w:trHeight w:val="397"/>
          <w:tblHeader/>
        </w:trPr>
        <w:tc>
          <w:tcPr>
            <w:tcW w:w="6232" w:type="dxa"/>
          </w:tcPr>
          <w:p w14:paraId="1A44ECA4" w14:textId="66D9DE8A" w:rsidR="0037756D" w:rsidRPr="00645FA6" w:rsidRDefault="0037756D" w:rsidP="0020027A">
            <w:pPr>
              <w:pStyle w:val="Heading3"/>
            </w:pPr>
            <w:r w:rsidRPr="00645FA6">
              <w:t>Personal attributes</w:t>
            </w:r>
          </w:p>
        </w:tc>
        <w:tc>
          <w:tcPr>
            <w:tcW w:w="1418" w:type="dxa"/>
          </w:tcPr>
          <w:p w14:paraId="6137212D" w14:textId="77777777" w:rsidR="0037756D" w:rsidRPr="00645FA6" w:rsidRDefault="0037756D" w:rsidP="0020027A">
            <w:pPr>
              <w:pStyle w:val="Heading3"/>
            </w:pPr>
            <w:r w:rsidRPr="00645FA6">
              <w:t>Essential</w:t>
            </w:r>
          </w:p>
        </w:tc>
        <w:tc>
          <w:tcPr>
            <w:tcW w:w="1366" w:type="dxa"/>
          </w:tcPr>
          <w:p w14:paraId="1B00A4C6" w14:textId="77777777" w:rsidR="0037756D" w:rsidRPr="00645FA6" w:rsidRDefault="0037756D" w:rsidP="0020027A">
            <w:pPr>
              <w:pStyle w:val="Heading3"/>
            </w:pPr>
            <w:r w:rsidRPr="00645FA6">
              <w:t>Desirable</w:t>
            </w:r>
          </w:p>
        </w:tc>
      </w:tr>
      <w:tr w:rsidR="006B4279" w14:paraId="0AA3F38B" w14:textId="77777777" w:rsidTr="0020027A">
        <w:trPr>
          <w:trHeight w:val="397"/>
          <w:tblHeader/>
        </w:trPr>
        <w:tc>
          <w:tcPr>
            <w:tcW w:w="6232" w:type="dxa"/>
          </w:tcPr>
          <w:p w14:paraId="4CAFDF0A" w14:textId="5A6903A8" w:rsidR="006B4279" w:rsidRPr="00645FA6" w:rsidRDefault="006B4279" w:rsidP="006B4279">
            <w:pPr>
              <w:pStyle w:val="NoSpacing"/>
            </w:pPr>
            <w:r w:rsidRPr="002801A4">
              <w:t>Interest in building a career in the outdoors/environment sector – especially in roles that engage people and communities.</w:t>
            </w:r>
          </w:p>
        </w:tc>
        <w:tc>
          <w:tcPr>
            <w:tcW w:w="1418" w:type="dxa"/>
          </w:tcPr>
          <w:p w14:paraId="120C659E" w14:textId="09BE3AA5" w:rsidR="006B4279" w:rsidRPr="00645FA6" w:rsidRDefault="006B4279" w:rsidP="006B4279">
            <w:pPr>
              <w:pStyle w:val="NoSpacing"/>
            </w:pPr>
            <w:r w:rsidRPr="002801A4">
              <w:t>Yes</w:t>
            </w:r>
          </w:p>
        </w:tc>
        <w:tc>
          <w:tcPr>
            <w:tcW w:w="1366" w:type="dxa"/>
          </w:tcPr>
          <w:p w14:paraId="00A30FDB" w14:textId="61DC9405" w:rsidR="006B4279" w:rsidRPr="00645FA6" w:rsidRDefault="006B4279" w:rsidP="006B4279">
            <w:pPr>
              <w:pStyle w:val="NoSpacing"/>
            </w:pPr>
            <w:r w:rsidRPr="002801A4">
              <w:t>_</w:t>
            </w:r>
          </w:p>
        </w:tc>
      </w:tr>
      <w:tr w:rsidR="0037756D" w14:paraId="379E2748" w14:textId="77777777" w:rsidTr="006A1962">
        <w:trPr>
          <w:trHeight w:val="510"/>
          <w:tblHeader/>
        </w:trPr>
        <w:tc>
          <w:tcPr>
            <w:tcW w:w="6232" w:type="dxa"/>
            <w:vAlign w:val="center"/>
          </w:tcPr>
          <w:p w14:paraId="4F7428D2" w14:textId="68DAB22B" w:rsidR="0037756D" w:rsidRDefault="00A93989" w:rsidP="0020027A">
            <w:pPr>
              <w:pStyle w:val="NoSpacing"/>
            </w:pPr>
            <w:r>
              <w:t xml:space="preserve">Must have the ability to </w:t>
            </w:r>
            <w:r w:rsidR="00EA2B20">
              <w:t>travel</w:t>
            </w:r>
            <w:r>
              <w:t xml:space="preserve"> to locations both within and outside of the National Park</w:t>
            </w:r>
            <w:r w:rsidR="00EA2B20">
              <w:t xml:space="preserve"> to carry out the job requirements.</w:t>
            </w:r>
          </w:p>
        </w:tc>
        <w:tc>
          <w:tcPr>
            <w:tcW w:w="1418" w:type="dxa"/>
            <w:vAlign w:val="center"/>
          </w:tcPr>
          <w:p w14:paraId="364ECFB7" w14:textId="5DE8AA3A" w:rsidR="0037756D" w:rsidRDefault="00683454" w:rsidP="0020027A">
            <w:pPr>
              <w:pStyle w:val="NoSpacing"/>
            </w:pPr>
            <w:r>
              <w:t>Yes</w:t>
            </w:r>
          </w:p>
        </w:tc>
        <w:tc>
          <w:tcPr>
            <w:tcW w:w="1366" w:type="dxa"/>
            <w:vAlign w:val="center"/>
          </w:tcPr>
          <w:p w14:paraId="08837EA5" w14:textId="606671EB" w:rsidR="0037756D" w:rsidRDefault="00683454" w:rsidP="0020027A">
            <w:pPr>
              <w:pStyle w:val="NoSpacing"/>
            </w:pPr>
            <w:r>
              <w:t>-</w:t>
            </w:r>
          </w:p>
        </w:tc>
      </w:tr>
      <w:tr w:rsidR="0037756D" w14:paraId="28440C6D" w14:textId="77777777" w:rsidTr="006A1962">
        <w:trPr>
          <w:trHeight w:val="510"/>
          <w:tblHeader/>
        </w:trPr>
        <w:tc>
          <w:tcPr>
            <w:tcW w:w="6232" w:type="dxa"/>
            <w:vAlign w:val="center"/>
          </w:tcPr>
          <w:p w14:paraId="4955B67E" w14:textId="3988D936" w:rsidR="0037756D" w:rsidRDefault="00683454" w:rsidP="0020027A">
            <w:pPr>
              <w:pStyle w:val="NoSpacing"/>
            </w:pPr>
            <w:r w:rsidRPr="00683454">
              <w:t>Strong team working ability.</w:t>
            </w:r>
          </w:p>
        </w:tc>
        <w:tc>
          <w:tcPr>
            <w:tcW w:w="1418" w:type="dxa"/>
            <w:vAlign w:val="center"/>
          </w:tcPr>
          <w:p w14:paraId="7846E898" w14:textId="7645A484" w:rsidR="0037756D" w:rsidRDefault="00683454" w:rsidP="0020027A">
            <w:pPr>
              <w:pStyle w:val="NoSpacing"/>
            </w:pPr>
            <w:r>
              <w:t>Yes</w:t>
            </w:r>
          </w:p>
        </w:tc>
        <w:tc>
          <w:tcPr>
            <w:tcW w:w="1366" w:type="dxa"/>
            <w:vAlign w:val="center"/>
          </w:tcPr>
          <w:p w14:paraId="535613D7" w14:textId="552D2328" w:rsidR="0037756D" w:rsidRDefault="00683454" w:rsidP="0020027A">
            <w:pPr>
              <w:pStyle w:val="NoSpacing"/>
            </w:pPr>
            <w:r>
              <w:t>-</w:t>
            </w:r>
          </w:p>
        </w:tc>
      </w:tr>
      <w:tr w:rsidR="0037756D" w14:paraId="5B96A635" w14:textId="77777777" w:rsidTr="006A1962">
        <w:trPr>
          <w:trHeight w:val="510"/>
          <w:tblHeader/>
        </w:trPr>
        <w:tc>
          <w:tcPr>
            <w:tcW w:w="6232" w:type="dxa"/>
            <w:vAlign w:val="center"/>
          </w:tcPr>
          <w:p w14:paraId="559D8BF6" w14:textId="5A83D246" w:rsidR="0037756D" w:rsidRDefault="00683454" w:rsidP="0020027A">
            <w:pPr>
              <w:pStyle w:val="NoSpacing"/>
            </w:pPr>
            <w:r w:rsidRPr="00683454">
              <w:t>A level of physical fitness appropriate to the post.</w:t>
            </w:r>
          </w:p>
        </w:tc>
        <w:tc>
          <w:tcPr>
            <w:tcW w:w="1418" w:type="dxa"/>
            <w:vAlign w:val="center"/>
          </w:tcPr>
          <w:p w14:paraId="180F3875" w14:textId="2A7A7567" w:rsidR="0037756D" w:rsidRDefault="00683454" w:rsidP="0020027A">
            <w:pPr>
              <w:pStyle w:val="NoSpacing"/>
            </w:pPr>
            <w:r>
              <w:t>Yes</w:t>
            </w:r>
          </w:p>
        </w:tc>
        <w:tc>
          <w:tcPr>
            <w:tcW w:w="1366" w:type="dxa"/>
            <w:vAlign w:val="center"/>
          </w:tcPr>
          <w:p w14:paraId="1AF59D0C" w14:textId="3FAA86C1" w:rsidR="0037756D" w:rsidRDefault="00683454" w:rsidP="0020027A">
            <w:pPr>
              <w:pStyle w:val="NoSpacing"/>
            </w:pPr>
            <w:r>
              <w:t>-</w:t>
            </w:r>
          </w:p>
        </w:tc>
      </w:tr>
      <w:tr w:rsidR="00406F87" w14:paraId="6A704A9B" w14:textId="77777777" w:rsidTr="006A1962">
        <w:trPr>
          <w:trHeight w:val="510"/>
          <w:tblHeader/>
        </w:trPr>
        <w:tc>
          <w:tcPr>
            <w:tcW w:w="6232" w:type="dxa"/>
            <w:vAlign w:val="center"/>
          </w:tcPr>
          <w:p w14:paraId="5464C9C9" w14:textId="3994FE8D" w:rsidR="00406F87" w:rsidRPr="00683454" w:rsidRDefault="00406F87" w:rsidP="0020027A">
            <w:pPr>
              <w:pStyle w:val="NoSpacing"/>
            </w:pPr>
            <w:r>
              <w:t>A keenness for working outside</w:t>
            </w:r>
          </w:p>
        </w:tc>
        <w:tc>
          <w:tcPr>
            <w:tcW w:w="1418" w:type="dxa"/>
            <w:vAlign w:val="center"/>
          </w:tcPr>
          <w:p w14:paraId="399DFDDC" w14:textId="60BEBCEE" w:rsidR="00406F87" w:rsidRDefault="00406F87" w:rsidP="0020027A">
            <w:pPr>
              <w:pStyle w:val="NoSpacing"/>
            </w:pPr>
            <w:r>
              <w:t>Yes</w:t>
            </w:r>
          </w:p>
        </w:tc>
        <w:tc>
          <w:tcPr>
            <w:tcW w:w="1366" w:type="dxa"/>
            <w:vAlign w:val="center"/>
          </w:tcPr>
          <w:p w14:paraId="7D20B297" w14:textId="22A4D9CD" w:rsidR="00406F87" w:rsidRDefault="00406F87" w:rsidP="0020027A">
            <w:pPr>
              <w:pStyle w:val="NoSpacing"/>
            </w:pPr>
            <w:r>
              <w:t>-</w:t>
            </w:r>
          </w:p>
        </w:tc>
      </w:tr>
      <w:tr w:rsidR="0037756D" w14:paraId="75D27849" w14:textId="77777777" w:rsidTr="006A1962">
        <w:trPr>
          <w:trHeight w:val="510"/>
          <w:tblHeader/>
        </w:trPr>
        <w:tc>
          <w:tcPr>
            <w:tcW w:w="6232" w:type="dxa"/>
            <w:vAlign w:val="center"/>
          </w:tcPr>
          <w:p w14:paraId="34CD560D" w14:textId="0C03D0DB" w:rsidR="0037756D" w:rsidRDefault="00683454" w:rsidP="0020027A">
            <w:pPr>
              <w:pStyle w:val="NoSpacing"/>
            </w:pPr>
            <w:r w:rsidRPr="00683454">
              <w:t>Flexible attitude to working hours and days</w:t>
            </w:r>
            <w:r w:rsidR="00CD1C68">
              <w:t>. The job will include occasional weekend working with prior discussion.</w:t>
            </w:r>
          </w:p>
        </w:tc>
        <w:tc>
          <w:tcPr>
            <w:tcW w:w="1418" w:type="dxa"/>
            <w:vAlign w:val="center"/>
          </w:tcPr>
          <w:p w14:paraId="446AF881" w14:textId="6C2CC6A7" w:rsidR="0037756D" w:rsidRDefault="00CD1C68" w:rsidP="0020027A">
            <w:pPr>
              <w:pStyle w:val="NoSpacing"/>
            </w:pPr>
            <w:r>
              <w:t>Yes</w:t>
            </w:r>
          </w:p>
        </w:tc>
        <w:tc>
          <w:tcPr>
            <w:tcW w:w="1366" w:type="dxa"/>
            <w:vAlign w:val="center"/>
          </w:tcPr>
          <w:p w14:paraId="56CC4727" w14:textId="7AE31A7D" w:rsidR="0037756D" w:rsidRDefault="00CD1C68" w:rsidP="0020027A">
            <w:pPr>
              <w:pStyle w:val="NoSpacing"/>
            </w:pPr>
            <w:r>
              <w:t>-</w:t>
            </w:r>
          </w:p>
        </w:tc>
      </w:tr>
    </w:tbl>
    <w:p w14:paraId="23A19C95" w14:textId="77777777" w:rsidR="00E344E2" w:rsidRDefault="00E344E2" w:rsidP="00E344E2">
      <w:pPr>
        <w:pStyle w:val="NoSpacing"/>
        <w:jc w:val="right"/>
      </w:pPr>
    </w:p>
    <w:p w14:paraId="065853CE" w14:textId="5099B245" w:rsidR="0050605D" w:rsidRDefault="0050605D" w:rsidP="00E344E2">
      <w:pPr>
        <w:pStyle w:val="NoSpacing"/>
        <w:jc w:val="right"/>
      </w:pPr>
    </w:p>
    <w:p w14:paraId="5A91F4FA" w14:textId="36DB5FD3" w:rsidR="00E344E2" w:rsidRDefault="00E344E2" w:rsidP="00E344E2">
      <w:pPr>
        <w:pStyle w:val="NoSpacing"/>
        <w:jc w:val="right"/>
      </w:pPr>
    </w:p>
    <w:p w14:paraId="5E6B84AB" w14:textId="5DCD7AD9" w:rsidR="00E344E2" w:rsidRDefault="00E344E2" w:rsidP="00E344E2">
      <w:pPr>
        <w:pStyle w:val="NoSpacing"/>
        <w:jc w:val="right"/>
      </w:pPr>
    </w:p>
    <w:p w14:paraId="2EEEB1CC" w14:textId="1627A638" w:rsidR="00E344E2" w:rsidRDefault="00E344E2" w:rsidP="00E344E2">
      <w:pPr>
        <w:pStyle w:val="NoSpacing"/>
        <w:jc w:val="right"/>
      </w:pPr>
    </w:p>
    <w:p w14:paraId="0A207449" w14:textId="1A19C201" w:rsidR="00E344E2" w:rsidRDefault="00E344E2" w:rsidP="00E344E2">
      <w:pPr>
        <w:pStyle w:val="NoSpacing"/>
        <w:jc w:val="right"/>
      </w:pPr>
    </w:p>
    <w:p w14:paraId="69345DA7" w14:textId="18F9BFD7" w:rsidR="00E344E2" w:rsidRDefault="00E344E2" w:rsidP="00E344E2">
      <w:pPr>
        <w:pStyle w:val="NoSpacing"/>
        <w:jc w:val="right"/>
      </w:pPr>
    </w:p>
    <w:p w14:paraId="40414B5C" w14:textId="23F4E15D" w:rsidR="00E344E2" w:rsidRDefault="00E344E2" w:rsidP="00E344E2">
      <w:pPr>
        <w:pStyle w:val="NoSpacing"/>
        <w:jc w:val="right"/>
      </w:pPr>
    </w:p>
    <w:p w14:paraId="04767791" w14:textId="42FED18F" w:rsidR="00E344E2" w:rsidRDefault="00E344E2" w:rsidP="00E344E2">
      <w:pPr>
        <w:pStyle w:val="NoSpacing"/>
        <w:jc w:val="right"/>
      </w:pPr>
    </w:p>
    <w:p w14:paraId="545F3C7A" w14:textId="649FE3F8" w:rsidR="00E344E2" w:rsidRDefault="00E344E2" w:rsidP="00E344E2">
      <w:pPr>
        <w:pStyle w:val="NoSpacing"/>
        <w:jc w:val="right"/>
      </w:pPr>
    </w:p>
    <w:p w14:paraId="369D4ED3" w14:textId="4BE5D2FD" w:rsidR="00E344E2" w:rsidRDefault="00E344E2" w:rsidP="003439CD">
      <w:pPr>
        <w:pStyle w:val="NoSpacing"/>
      </w:pPr>
    </w:p>
    <w:p w14:paraId="033546E0" w14:textId="49204517" w:rsidR="00E344E2" w:rsidRDefault="00DC1F30" w:rsidP="00DC1F30">
      <w:pPr>
        <w:pStyle w:val="NoSpacing"/>
        <w:jc w:val="right"/>
      </w:pPr>
      <w:r>
        <w:rPr>
          <w:noProof/>
        </w:rPr>
        <w:drawing>
          <wp:inline distT="0" distB="0" distL="0" distR="0" wp14:anchorId="6D53FF9D" wp14:editId="4A820B84">
            <wp:extent cx="1213485" cy="591185"/>
            <wp:effectExtent l="0" t="0" r="5715" b="0"/>
            <wp:docPr id="3" name="Picture 3" descr="A black rectangular sign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rectangular sign with purple and green squar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3485" cy="591185"/>
                    </a:xfrm>
                    <a:prstGeom prst="rect">
                      <a:avLst/>
                    </a:prstGeom>
                    <a:noFill/>
                  </pic:spPr>
                </pic:pic>
              </a:graphicData>
            </a:graphic>
          </wp:inline>
        </w:drawing>
      </w:r>
    </w:p>
    <w:p w14:paraId="69F58521" w14:textId="77777777" w:rsidR="00E344E2" w:rsidRDefault="00E344E2" w:rsidP="00E344E2">
      <w:pPr>
        <w:pStyle w:val="NoSpacing"/>
        <w:jc w:val="right"/>
      </w:pPr>
    </w:p>
    <w:p w14:paraId="10C555E8" w14:textId="77777777" w:rsidR="0050605D" w:rsidRPr="00645FA6" w:rsidRDefault="0050605D" w:rsidP="00645FA6">
      <w:pPr>
        <w:pStyle w:val="Heading3"/>
      </w:pPr>
      <w:r w:rsidRPr="00645FA6">
        <w:t>Pay</w:t>
      </w:r>
    </w:p>
    <w:p w14:paraId="1C5193B1" w14:textId="54011952" w:rsidR="00111568" w:rsidRPr="00107B01" w:rsidRDefault="00111568" w:rsidP="005E05A6">
      <w:pPr>
        <w:pStyle w:val="NoSpacing"/>
      </w:pPr>
      <w:r w:rsidRPr="00107B01">
        <w:t xml:space="preserve">The </w:t>
      </w:r>
      <w:r w:rsidR="00A41698" w:rsidRPr="00107B01">
        <w:t xml:space="preserve">hourly rate is </w:t>
      </w:r>
      <w:r w:rsidR="00214637" w:rsidRPr="00107B01">
        <w:t>£12</w:t>
      </w:r>
      <w:r w:rsidR="00930248" w:rsidRPr="00107B01">
        <w:t xml:space="preserve">.26 </w:t>
      </w:r>
    </w:p>
    <w:p w14:paraId="4B15F4F6" w14:textId="6C641A02" w:rsidR="001F6C7D" w:rsidRDefault="001F6C7D" w:rsidP="001F6C7D">
      <w:pPr>
        <w:pStyle w:val="Heading3"/>
      </w:pPr>
      <w:r>
        <w:t xml:space="preserve">Travel Bursary </w:t>
      </w:r>
    </w:p>
    <w:p w14:paraId="1B4898F6" w14:textId="15FA50AE" w:rsidR="00930248" w:rsidRPr="00107B01" w:rsidRDefault="00D46AC1" w:rsidP="008E6D75">
      <w:pPr>
        <w:pStyle w:val="NoSpacing"/>
      </w:pPr>
      <w:r w:rsidRPr="00107B01">
        <w:t>A flat rate of £50 per week is provided to support your travel costs</w:t>
      </w:r>
      <w:r w:rsidR="009F533E" w:rsidRPr="00107B01">
        <w:t xml:space="preserve"> to you</w:t>
      </w:r>
      <w:r w:rsidR="00B96D8A" w:rsidRPr="00107B01">
        <w:t>r</w:t>
      </w:r>
      <w:r w:rsidR="009F533E" w:rsidRPr="00107B01">
        <w:t xml:space="preserve"> work base at Danby Lodge National Park Centre.</w:t>
      </w:r>
    </w:p>
    <w:p w14:paraId="157003F5" w14:textId="15E7AD62" w:rsidR="00A41698" w:rsidRDefault="00A41698" w:rsidP="00793D38">
      <w:pPr>
        <w:pStyle w:val="Heading3"/>
      </w:pPr>
      <w:r>
        <w:t>Training</w:t>
      </w:r>
    </w:p>
    <w:p w14:paraId="55269F01" w14:textId="597D06AA" w:rsidR="00A41698" w:rsidRPr="00107B01" w:rsidRDefault="00124648" w:rsidP="008E6D75">
      <w:pPr>
        <w:pStyle w:val="NoSpacing"/>
      </w:pPr>
      <w:r w:rsidRPr="00107B01">
        <w:t>We are committed to developing your skills and experience throughout the duration of the traineeship.  The direction of this development will be steer</w:t>
      </w:r>
      <w:r w:rsidR="00300C5C" w:rsidRPr="00107B01">
        <w:t>ed not only by the needs of the role but also through talking with you about what your future career aspirations are.  There is a significant training budget with the role to support this</w:t>
      </w:r>
      <w:r w:rsidR="003B335C" w:rsidRPr="00107B01">
        <w:t>.</w:t>
      </w:r>
    </w:p>
    <w:p w14:paraId="3280E1B0" w14:textId="2358474B" w:rsidR="003B335C" w:rsidRPr="00107B01" w:rsidRDefault="003B335C" w:rsidP="008E6D75">
      <w:pPr>
        <w:pStyle w:val="NoSpacing"/>
      </w:pPr>
      <w:r w:rsidRPr="00107B01">
        <w:t>There will be some standards elements which will include:</w:t>
      </w:r>
    </w:p>
    <w:p w14:paraId="6754ECF2" w14:textId="693F0A32" w:rsidR="003B335C" w:rsidRPr="00107B01" w:rsidRDefault="000475C9" w:rsidP="008E6D75">
      <w:pPr>
        <w:pStyle w:val="Bulletpoint"/>
      </w:pPr>
      <w:r w:rsidRPr="00107B01">
        <w:t>Outdoor First Aid (2 day)</w:t>
      </w:r>
    </w:p>
    <w:p w14:paraId="1CF9A0A7" w14:textId="0441A1AA" w:rsidR="000475C9" w:rsidRPr="00107B01" w:rsidRDefault="00787AAA" w:rsidP="008E6D75">
      <w:pPr>
        <w:pStyle w:val="Bulletpoint"/>
      </w:pPr>
      <w:r w:rsidRPr="00107B01">
        <w:t>Safeguarding</w:t>
      </w:r>
    </w:p>
    <w:p w14:paraId="03432BAA" w14:textId="553A7B86" w:rsidR="000475C9" w:rsidRPr="00107B01" w:rsidRDefault="000475C9" w:rsidP="008E6D75">
      <w:pPr>
        <w:pStyle w:val="Bulletpoint"/>
      </w:pPr>
      <w:r w:rsidRPr="00107B01">
        <w:t>Basic Navigation</w:t>
      </w:r>
    </w:p>
    <w:p w14:paraId="35E8772B" w14:textId="19D58705" w:rsidR="000475C9" w:rsidRPr="00107B01" w:rsidRDefault="000475C9" w:rsidP="008E6D75">
      <w:pPr>
        <w:pStyle w:val="Bulletpoint"/>
      </w:pPr>
      <w:r w:rsidRPr="00107B01">
        <w:t>Health and safety</w:t>
      </w:r>
    </w:p>
    <w:p w14:paraId="6AF7923A" w14:textId="3EA61A1F" w:rsidR="000A39F3" w:rsidRPr="00107B01" w:rsidRDefault="000A39F3" w:rsidP="008E6D75">
      <w:pPr>
        <w:pStyle w:val="Bulletpoint"/>
      </w:pPr>
      <w:r w:rsidRPr="00107B01">
        <w:t>Mental health first aid</w:t>
      </w:r>
    </w:p>
    <w:p w14:paraId="4160BE6D" w14:textId="58E82832" w:rsidR="000A39F3" w:rsidRPr="00107B01" w:rsidRDefault="000A39F3" w:rsidP="008E6D75">
      <w:pPr>
        <w:pStyle w:val="Bulletpoint"/>
      </w:pPr>
      <w:r w:rsidRPr="00107B01">
        <w:t xml:space="preserve">Internal training on policies and practice </w:t>
      </w:r>
      <w:r w:rsidR="00787AAA" w:rsidRPr="00107B01">
        <w:t>using</w:t>
      </w:r>
      <w:r w:rsidRPr="00107B01">
        <w:t xml:space="preserve"> the National Parks ELMS online training platform</w:t>
      </w:r>
    </w:p>
    <w:p w14:paraId="0017F5D9" w14:textId="78D629B3" w:rsidR="004A3525" w:rsidRPr="00107B01" w:rsidRDefault="004A3525" w:rsidP="008E6D75">
      <w:pPr>
        <w:pStyle w:val="NoSpacing"/>
      </w:pPr>
      <w:r w:rsidRPr="00107B01">
        <w:t xml:space="preserve">Through discussion with your </w:t>
      </w:r>
      <w:proofErr w:type="gramStart"/>
      <w:r w:rsidRPr="00107B01">
        <w:t>manager</w:t>
      </w:r>
      <w:proofErr w:type="gramEnd"/>
      <w:r w:rsidRPr="00107B01">
        <w:t xml:space="preserve"> we will work out what other training you will undertake to develop your career.  </w:t>
      </w:r>
      <w:r w:rsidR="008E6D75" w:rsidRPr="00107B01">
        <w:t>This</w:t>
      </w:r>
      <w:r w:rsidRPr="00107B01">
        <w:t xml:space="preserve"> could include (but is not limited</w:t>
      </w:r>
      <w:r w:rsidR="00DE3A94" w:rsidRPr="00107B01">
        <w:t xml:space="preserve"> to):</w:t>
      </w:r>
    </w:p>
    <w:p w14:paraId="090F8BFE" w14:textId="14F264B8" w:rsidR="00DE3A94" w:rsidRPr="00107B01" w:rsidRDefault="00DE3A94" w:rsidP="00B36361">
      <w:pPr>
        <w:pStyle w:val="Bulletpoint"/>
      </w:pPr>
      <w:r w:rsidRPr="00107B01">
        <w:t>Level 2 Forest School Assistant</w:t>
      </w:r>
    </w:p>
    <w:p w14:paraId="78EF032B" w14:textId="5F345C16" w:rsidR="00DE3A94" w:rsidRPr="00107B01" w:rsidRDefault="00DE3A94" w:rsidP="00B36361">
      <w:pPr>
        <w:pStyle w:val="Bulletpoint"/>
      </w:pPr>
      <w:r w:rsidRPr="00107B01">
        <w:t>Level 2 Leader in Outdoor Learning</w:t>
      </w:r>
    </w:p>
    <w:p w14:paraId="620EE45C" w14:textId="1C87712F" w:rsidR="00DE3A94" w:rsidRPr="00107B01" w:rsidRDefault="00DE3A94" w:rsidP="00B36361">
      <w:pPr>
        <w:pStyle w:val="Bulletpoint"/>
      </w:pPr>
      <w:r w:rsidRPr="00107B01">
        <w:t>Coastal Activity Leader Training</w:t>
      </w:r>
    </w:p>
    <w:p w14:paraId="1814FA8C" w14:textId="3E36E7CC" w:rsidR="00DE3A94" w:rsidRPr="00107B01" w:rsidRDefault="00DE3A94" w:rsidP="00B36361">
      <w:pPr>
        <w:pStyle w:val="Bulletpoint"/>
      </w:pPr>
      <w:r w:rsidRPr="00107B01">
        <w:t>Woodland Activity Leader Training</w:t>
      </w:r>
    </w:p>
    <w:p w14:paraId="23B69A06" w14:textId="4744426C" w:rsidR="00DE3A94" w:rsidRPr="00107B01" w:rsidRDefault="00DE3A94" w:rsidP="00B36361">
      <w:pPr>
        <w:pStyle w:val="Bulletpoint"/>
      </w:pPr>
      <w:r w:rsidRPr="00107B01">
        <w:t xml:space="preserve">Hill and Moorland Leader Training with Mountain </w:t>
      </w:r>
      <w:r w:rsidR="00787AAA" w:rsidRPr="00107B01">
        <w:t>Training</w:t>
      </w:r>
      <w:r w:rsidRPr="00107B01">
        <w:t xml:space="preserve"> England</w:t>
      </w:r>
    </w:p>
    <w:p w14:paraId="6A44F07D" w14:textId="6E5A79C5" w:rsidR="00DE3A94" w:rsidRDefault="00DE3A94" w:rsidP="00B36361">
      <w:pPr>
        <w:pStyle w:val="Bulletpoint"/>
      </w:pPr>
      <w:r w:rsidRPr="00107B01">
        <w:t>Any other course w</w:t>
      </w:r>
      <w:r w:rsidR="00787AAA" w:rsidRPr="00107B01">
        <w:t>ithin budget which will meet your learning needs.</w:t>
      </w:r>
    </w:p>
    <w:p w14:paraId="02F4907C" w14:textId="77777777" w:rsidR="00B36361" w:rsidRDefault="00B36361" w:rsidP="00B36361">
      <w:pPr>
        <w:pStyle w:val="Bulletpoint"/>
        <w:numPr>
          <w:ilvl w:val="0"/>
          <w:numId w:val="0"/>
        </w:numPr>
        <w:ind w:left="357" w:hanging="357"/>
      </w:pPr>
    </w:p>
    <w:p w14:paraId="6B607465" w14:textId="77777777" w:rsidR="00B36361" w:rsidRDefault="00B36361" w:rsidP="00B36361">
      <w:pPr>
        <w:pStyle w:val="Bulletpoint"/>
        <w:numPr>
          <w:ilvl w:val="0"/>
          <w:numId w:val="0"/>
        </w:numPr>
        <w:ind w:left="357" w:hanging="357"/>
      </w:pPr>
    </w:p>
    <w:p w14:paraId="3C1A28DE" w14:textId="77777777" w:rsidR="00B36361" w:rsidRPr="00107B01" w:rsidRDefault="00B36361" w:rsidP="00B36361">
      <w:pPr>
        <w:pStyle w:val="Bulletpoint"/>
        <w:numPr>
          <w:ilvl w:val="0"/>
          <w:numId w:val="0"/>
        </w:numPr>
        <w:ind w:left="357" w:hanging="357"/>
      </w:pPr>
    </w:p>
    <w:p w14:paraId="54665918" w14:textId="05548E12" w:rsidR="00793D38" w:rsidRDefault="00793D38" w:rsidP="00793D38">
      <w:pPr>
        <w:pStyle w:val="Heading3"/>
      </w:pPr>
      <w:r>
        <w:lastRenderedPageBreak/>
        <w:t>Values</w:t>
      </w:r>
    </w:p>
    <w:p w14:paraId="7574C981" w14:textId="0B9B41A2" w:rsidR="00793D38" w:rsidRPr="00107B01" w:rsidRDefault="00793D38" w:rsidP="00793D38">
      <w:pPr>
        <w:rPr>
          <w:rFonts w:ascii="Libre Franklin" w:hAnsi="Libre Franklin"/>
        </w:rPr>
      </w:pPr>
      <w:r w:rsidRPr="00107B01">
        <w:rPr>
          <w:rStyle w:val="NoSpacingChar"/>
        </w:rPr>
        <w:t>Our Values reflect the way in which we all deliver our work and interact with people.  The Values are visible in our work, and we hold each other to account for them, celebrate when we demonstrate them, and use them to help us make decisions and consider our priorities</w:t>
      </w:r>
      <w:r w:rsidRPr="00107B01">
        <w:rPr>
          <w:rFonts w:ascii="Libre Franklin" w:hAnsi="Libre Franklin"/>
        </w:rPr>
        <w:t xml:space="preserve">.  </w:t>
      </w:r>
    </w:p>
    <w:p w14:paraId="1C634743" w14:textId="278123C9" w:rsidR="00793D38" w:rsidRPr="00107B01" w:rsidRDefault="00793D38" w:rsidP="005E05A6">
      <w:pPr>
        <w:pStyle w:val="Bulletpoint"/>
      </w:pPr>
      <w:r w:rsidRPr="00107B01">
        <w:t>Proud: We are proud to be a part of an organisation that conserves, enhances and champions this spectacular landscape – each of our roles makes this possible.</w:t>
      </w:r>
    </w:p>
    <w:p w14:paraId="27B1904F" w14:textId="535111EF" w:rsidR="00793D38" w:rsidRPr="00107B01" w:rsidRDefault="00793D38" w:rsidP="005E05A6">
      <w:pPr>
        <w:pStyle w:val="Bulletpoint"/>
      </w:pPr>
      <w:r w:rsidRPr="00107B01">
        <w:t>Professional: We are doers, enablers, inspirers - we uphold the highest professional standards to bring about positive change for the National Park.</w:t>
      </w:r>
    </w:p>
    <w:p w14:paraId="61F9FEAA" w14:textId="2C009B5E" w:rsidR="00793D38" w:rsidRPr="00107B01" w:rsidRDefault="00793D38" w:rsidP="005E05A6">
      <w:pPr>
        <w:pStyle w:val="Bulletpoint"/>
      </w:pPr>
      <w:r w:rsidRPr="00107B01">
        <w:t>Welcoming: Inclusivity and empathy are at the heart of who we are and what we represent - the National Park is a place for all.</w:t>
      </w:r>
    </w:p>
    <w:p w14:paraId="0C782676" w14:textId="12DD9572" w:rsidR="00793D38" w:rsidRPr="00107B01" w:rsidRDefault="00793D38" w:rsidP="005E05A6">
      <w:pPr>
        <w:pStyle w:val="Bulletpoint"/>
      </w:pPr>
      <w:r w:rsidRPr="00107B01">
        <w:t>Collaborative: We work positively and proactively with others to achieve our shared vision of the North York Moors.</w:t>
      </w:r>
    </w:p>
    <w:p w14:paraId="4E800C21" w14:textId="009BA188" w:rsidR="0050605D" w:rsidRPr="00645FA6" w:rsidRDefault="0050605D" w:rsidP="00645FA6">
      <w:pPr>
        <w:pStyle w:val="Heading3"/>
      </w:pPr>
      <w:r w:rsidRPr="00645FA6">
        <w:t>Conditions of service</w:t>
      </w:r>
    </w:p>
    <w:p w14:paraId="1C73D7D5" w14:textId="0F19716E" w:rsidR="005456CF" w:rsidRPr="00107B01" w:rsidRDefault="00111568" w:rsidP="005456CF">
      <w:pPr>
        <w:spacing w:line="276" w:lineRule="auto"/>
        <w:rPr>
          <w:rFonts w:ascii="Libre Franklin" w:hAnsi="Libre Franklin"/>
        </w:rPr>
      </w:pPr>
      <w:r w:rsidRPr="00107B01">
        <w:rPr>
          <w:rFonts w:ascii="Libre Franklin" w:hAnsi="Libre Franklin"/>
        </w:rPr>
        <w:t xml:space="preserve">The appointment is based at </w:t>
      </w:r>
      <w:r w:rsidR="003439CD" w:rsidRPr="00107B01">
        <w:rPr>
          <w:rFonts w:ascii="Libre Franklin" w:hAnsi="Libre Franklin"/>
        </w:rPr>
        <w:t>Danby Lodge National Park Centre</w:t>
      </w:r>
      <w:r w:rsidRPr="00107B01">
        <w:rPr>
          <w:rFonts w:ascii="Libre Franklin" w:hAnsi="Libre Franklin"/>
        </w:rPr>
        <w:t>. Hours are 9.00 am to 5.00 pm</w:t>
      </w:r>
      <w:r w:rsidR="00560548">
        <w:rPr>
          <w:rFonts w:ascii="Libre Franklin" w:hAnsi="Libre Franklin"/>
        </w:rPr>
        <w:t xml:space="preserve"> and there is an expectation that some of this work will take place on </w:t>
      </w:r>
      <w:r w:rsidR="00830E22">
        <w:rPr>
          <w:rFonts w:ascii="Libre Franklin" w:hAnsi="Libre Franklin"/>
        </w:rPr>
        <w:t>evenings</w:t>
      </w:r>
      <w:r w:rsidR="00560548">
        <w:rPr>
          <w:rFonts w:ascii="Libre Franklin" w:hAnsi="Libre Franklin"/>
        </w:rPr>
        <w:t xml:space="preserve"> and </w:t>
      </w:r>
      <w:r w:rsidR="00830E22">
        <w:rPr>
          <w:rFonts w:ascii="Libre Franklin" w:hAnsi="Libre Franklin"/>
        </w:rPr>
        <w:t xml:space="preserve">weekends. </w:t>
      </w:r>
      <w:r w:rsidR="008217F1" w:rsidRPr="00107B01">
        <w:rPr>
          <w:rFonts w:ascii="Libre Franklin" w:hAnsi="Libre Franklin"/>
        </w:rPr>
        <w:t xml:space="preserve"> A flexitime system is in operation.</w:t>
      </w:r>
      <w:r w:rsidR="005456CF" w:rsidRPr="00107B01">
        <w:rPr>
          <w:rFonts w:ascii="Libre Franklin" w:hAnsi="Libre Franklin"/>
        </w:rPr>
        <w:t xml:space="preserve"> </w:t>
      </w:r>
    </w:p>
    <w:p w14:paraId="092AF1BD" w14:textId="77777777" w:rsidR="00111568" w:rsidRPr="00107B01" w:rsidRDefault="00111568" w:rsidP="005E05A6">
      <w:pPr>
        <w:pStyle w:val="NoSpacing"/>
        <w:rPr>
          <w:b/>
        </w:rPr>
      </w:pPr>
      <w:r w:rsidRPr="00107B01">
        <w:t>The postholder will be eligible to join the Local Government Pension Scheme. Full details of the LGPS, together with information about how to join, will be sent to the successful applicant.</w:t>
      </w:r>
    </w:p>
    <w:p w14:paraId="456D584B" w14:textId="55A96EEF" w:rsidR="00111568" w:rsidRPr="00107B01" w:rsidRDefault="00111568" w:rsidP="005E05A6">
      <w:pPr>
        <w:pStyle w:val="NoSpacing"/>
      </w:pPr>
      <w:r w:rsidRPr="00107B01">
        <w:t>New starters will be entitled to 2</w:t>
      </w:r>
      <w:r w:rsidR="00683454" w:rsidRPr="00107B01">
        <w:t>5</w:t>
      </w:r>
      <w:r w:rsidRPr="00107B01">
        <w:t xml:space="preserve"> days annual leave rising annually by one day, to </w:t>
      </w:r>
      <w:r w:rsidR="00683454" w:rsidRPr="00107B01">
        <w:t>30</w:t>
      </w:r>
      <w:r w:rsidRPr="00107B01">
        <w:t xml:space="preserve"> days after 5 </w:t>
      </w:r>
      <w:proofErr w:type="spellStart"/>
      <w:r w:rsidRPr="00107B01">
        <w:t>years service</w:t>
      </w:r>
      <w:proofErr w:type="spellEnd"/>
      <w:r w:rsidRPr="00107B01">
        <w:t>, plus eight public holidays. The leave year runs from April to March.</w:t>
      </w:r>
    </w:p>
    <w:p w14:paraId="68235797" w14:textId="54538CD6" w:rsidR="00683454" w:rsidRPr="00107B01" w:rsidRDefault="002A7FE9" w:rsidP="00683454">
      <w:pPr>
        <w:pStyle w:val="NoSpacing"/>
      </w:pPr>
      <w:r w:rsidRPr="00107B01">
        <w:t xml:space="preserve">A </w:t>
      </w:r>
      <w:r w:rsidR="00683454" w:rsidRPr="00107B01">
        <w:t>pool car system is in operation. You, in the first instance, have access to a pool car but, in the event of its unavailability, will be reimbursed a mileage rate for use of their own vehicle for those times when it is necessary to use a private car in carrying out the official duties of the post.</w:t>
      </w:r>
    </w:p>
    <w:p w14:paraId="7CC995C3" w14:textId="0EE1051F" w:rsidR="0050605D" w:rsidRDefault="0050605D" w:rsidP="00645FA6">
      <w:pPr>
        <w:pStyle w:val="Heading3"/>
      </w:pPr>
      <w:r w:rsidRPr="00645FA6">
        <w:t>Selection and interviews</w:t>
      </w:r>
    </w:p>
    <w:p w14:paraId="099CCE89" w14:textId="77777777" w:rsidR="00B65449" w:rsidRDefault="00B65449" w:rsidP="00B65449">
      <w:pPr>
        <w:pStyle w:val="NoSpacing"/>
      </w:pPr>
      <w:r>
        <w:t xml:space="preserve">We will be running an informal open session via an online webinar on Microsoft Teams to allow interested candidates to hear from the team and find out more about the role. </w:t>
      </w:r>
    </w:p>
    <w:p w14:paraId="5FAC22A1" w14:textId="77777777" w:rsidR="00B65449" w:rsidRDefault="00B65449" w:rsidP="00B65449">
      <w:pPr>
        <w:pStyle w:val="NoSpacing"/>
      </w:pPr>
      <w:r>
        <w:t xml:space="preserve">There are two options to attend on either: </w:t>
      </w:r>
    </w:p>
    <w:p w14:paraId="69B9518E" w14:textId="77777777" w:rsidR="00B65449" w:rsidRPr="00B27A44" w:rsidRDefault="00B65449" w:rsidP="00B65449">
      <w:pPr>
        <w:pStyle w:val="NoSpacing"/>
        <w:rPr>
          <w:sz w:val="4"/>
          <w:szCs w:val="4"/>
        </w:rPr>
      </w:pPr>
    </w:p>
    <w:p w14:paraId="057A90FA" w14:textId="77777777" w:rsidR="00B65449" w:rsidRPr="00B27A44" w:rsidRDefault="00B65449" w:rsidP="00B65449">
      <w:pPr>
        <w:pStyle w:val="NoSpacing"/>
        <w:ind w:firstLine="720"/>
        <w:rPr>
          <w:color w:val="00B0F0"/>
        </w:rPr>
      </w:pPr>
      <w:hyperlink r:id="rId14" w:history="1">
        <w:r w:rsidRPr="00B27A44">
          <w:rPr>
            <w:rStyle w:val="Hyperlink"/>
            <w:color w:val="00B0F0"/>
          </w:rPr>
          <w:t>Tuesday 14th January 2025 from 12:00 – 12:30</w:t>
        </w:r>
      </w:hyperlink>
      <w:r w:rsidRPr="00B27A44">
        <w:rPr>
          <w:color w:val="00B0F0"/>
        </w:rPr>
        <w:t xml:space="preserve"> </w:t>
      </w:r>
    </w:p>
    <w:p w14:paraId="4A1878DF" w14:textId="77777777" w:rsidR="00B65449" w:rsidRPr="00B27A44" w:rsidRDefault="00B65449" w:rsidP="00B65449">
      <w:pPr>
        <w:pStyle w:val="NoSpacing"/>
        <w:ind w:firstLine="720"/>
        <w:rPr>
          <w:color w:val="00B0F0"/>
        </w:rPr>
      </w:pPr>
      <w:hyperlink r:id="rId15" w:history="1">
        <w:r w:rsidRPr="00B27A44">
          <w:rPr>
            <w:rStyle w:val="Hyperlink"/>
            <w:color w:val="00B0F0"/>
          </w:rPr>
          <w:t>Thursday 16th January 2025 from 19:00 – 19:30.</w:t>
        </w:r>
      </w:hyperlink>
      <w:r w:rsidRPr="00B27A44">
        <w:rPr>
          <w:color w:val="00B0F0"/>
        </w:rPr>
        <w:t xml:space="preserve"> </w:t>
      </w:r>
    </w:p>
    <w:p w14:paraId="27E1E9BD" w14:textId="77777777" w:rsidR="00B65449" w:rsidRPr="00B27A44" w:rsidRDefault="00B65449" w:rsidP="00B65449">
      <w:pPr>
        <w:pStyle w:val="NoSpacing"/>
        <w:rPr>
          <w:sz w:val="2"/>
          <w:szCs w:val="2"/>
        </w:rPr>
      </w:pPr>
    </w:p>
    <w:p w14:paraId="20D0D2A0" w14:textId="77777777" w:rsidR="00B65449" w:rsidRDefault="00B65449" w:rsidP="00B65449">
      <w:pPr>
        <w:pStyle w:val="NoSpacing"/>
      </w:pPr>
      <w:r>
        <w:lastRenderedPageBreak/>
        <w:t xml:space="preserve">You do not have to attend a session to apply for the role. If you are interested in attending, please use the hyperlinks provided to register your place. </w:t>
      </w:r>
    </w:p>
    <w:p w14:paraId="062D0B3C" w14:textId="77777777" w:rsidR="00B65449" w:rsidRDefault="00B65449" w:rsidP="00B65449">
      <w:pPr>
        <w:pStyle w:val="NoSpacing"/>
      </w:pPr>
      <w:r>
        <w:t xml:space="preserve">Please note that the camera and microphone functions will be disabled but you will be able to ask questions via the chat function. </w:t>
      </w:r>
    </w:p>
    <w:p w14:paraId="0914BEBD" w14:textId="55D2AA79" w:rsidR="00B65449" w:rsidRDefault="00B65449" w:rsidP="00B65449">
      <w:pPr>
        <w:pStyle w:val="NoSpacing"/>
      </w:pPr>
      <w:r>
        <w:t xml:space="preserve">If you wish to apply, you will need to fill in </w:t>
      </w:r>
      <w:r w:rsidR="002E4419">
        <w:t xml:space="preserve">the </w:t>
      </w:r>
      <w:r>
        <w:t xml:space="preserve">short application form which includes the following questions: </w:t>
      </w:r>
    </w:p>
    <w:p w14:paraId="7BE60623" w14:textId="77777777" w:rsidR="00B65449" w:rsidRDefault="00B65449" w:rsidP="00B65449">
      <w:pPr>
        <w:pStyle w:val="NoSpacing"/>
        <w:ind w:left="720"/>
      </w:pPr>
      <w:r>
        <w:t xml:space="preserve">1. Why are you interested in this role and how will you use the skills developed through this traineeship in the future? (Maximum of 200 words) </w:t>
      </w:r>
    </w:p>
    <w:p w14:paraId="428676BC" w14:textId="77777777" w:rsidR="00B65449" w:rsidRDefault="00B65449" w:rsidP="00B65449">
      <w:pPr>
        <w:pStyle w:val="NoSpacing"/>
        <w:ind w:left="720"/>
      </w:pPr>
      <w:r>
        <w:t xml:space="preserve">2. Through your interest and/or experience, why do you think outdoor spaces (including National Parks or local green spaces) are important for everyone to access? (Maximum of 200 words) </w:t>
      </w:r>
    </w:p>
    <w:p w14:paraId="3B85D440" w14:textId="77777777" w:rsidR="00B65449" w:rsidRDefault="00B65449" w:rsidP="00B65449">
      <w:pPr>
        <w:pStyle w:val="NoSpacing"/>
        <w:ind w:left="720"/>
      </w:pPr>
      <w:r>
        <w:t xml:space="preserve">3. Please tell us about your experience of belonging to and/or working with diverse audiences in community groups. (Maximum of 200 words) </w:t>
      </w:r>
    </w:p>
    <w:p w14:paraId="7E2FD288" w14:textId="77777777" w:rsidR="00B65449" w:rsidRPr="008D3AB0" w:rsidRDefault="00B65449" w:rsidP="00B65449">
      <w:pPr>
        <w:pStyle w:val="NoSpacing"/>
      </w:pPr>
      <w:r>
        <w:t>If you are successful at the first stage, you will be invited to a 15-minute discussion via WhatsApp video call. If you are successful at this second stage, you will be invited to an interview day where we will ask you to make a 5-minute presentation that you have prepared in advance and ask you some more questions.</w:t>
      </w:r>
    </w:p>
    <w:p w14:paraId="3482F816" w14:textId="070FF17F" w:rsidR="00882A05" w:rsidRPr="00107B01" w:rsidRDefault="00882A05" w:rsidP="00F36C11">
      <w:pPr>
        <w:rPr>
          <w:rFonts w:ascii="Libre Franklin" w:hAnsi="Libre Franklin"/>
        </w:rPr>
      </w:pPr>
      <w:r w:rsidRPr="00107B01">
        <w:rPr>
          <w:rFonts w:ascii="Libre Franklin" w:hAnsi="Libre Franklin"/>
        </w:rPr>
        <w:t xml:space="preserve">For an informal </w:t>
      </w:r>
      <w:r w:rsidR="00EC65F0" w:rsidRPr="00107B01">
        <w:rPr>
          <w:rFonts w:ascii="Libre Franklin" w:hAnsi="Libre Franklin"/>
        </w:rPr>
        <w:t>discussion</w:t>
      </w:r>
      <w:r w:rsidR="00AE5DB1" w:rsidRPr="00107B01">
        <w:rPr>
          <w:rFonts w:ascii="Libre Franklin" w:hAnsi="Libre Franklin"/>
        </w:rPr>
        <w:t xml:space="preserve"> </w:t>
      </w:r>
      <w:r w:rsidR="00EC65F0" w:rsidRPr="00107B01">
        <w:rPr>
          <w:rFonts w:ascii="Libre Franklin" w:hAnsi="Libre Franklin"/>
        </w:rPr>
        <w:t xml:space="preserve">about the role please contact </w:t>
      </w:r>
      <w:r w:rsidR="005419BC" w:rsidRPr="00107B01">
        <w:rPr>
          <w:rFonts w:ascii="Libre Franklin" w:hAnsi="Libre Franklin"/>
        </w:rPr>
        <w:t xml:space="preserve">Jayney Barnard, Project Officer for Championing National Parks for Everyone </w:t>
      </w:r>
      <w:r w:rsidR="00585F72">
        <w:rPr>
          <w:rFonts w:ascii="Libre Franklin" w:hAnsi="Libre Franklin"/>
        </w:rPr>
        <w:t xml:space="preserve">on 01439 772700 </w:t>
      </w:r>
      <w:r w:rsidR="00AE5DB1" w:rsidRPr="00107B01">
        <w:rPr>
          <w:rFonts w:ascii="Libre Franklin" w:hAnsi="Libre Franklin"/>
        </w:rPr>
        <w:t xml:space="preserve">or email </w:t>
      </w:r>
      <w:hyperlink r:id="rId16" w:history="1">
        <w:r w:rsidR="005419BC" w:rsidRPr="00107B01">
          <w:rPr>
            <w:rStyle w:val="Hyperlink"/>
          </w:rPr>
          <w:t>j.barnard@northyorkmoors.org.uk</w:t>
        </w:r>
      </w:hyperlink>
      <w:r w:rsidR="00AE5DB1" w:rsidRPr="00107B01">
        <w:rPr>
          <w:rFonts w:ascii="Libre Franklin" w:hAnsi="Libre Franklin"/>
        </w:rPr>
        <w:t xml:space="preserve"> </w:t>
      </w:r>
    </w:p>
    <w:p w14:paraId="0818964D" w14:textId="236CF35D" w:rsidR="00666C47" w:rsidRDefault="0050605D" w:rsidP="005E05A6">
      <w:pPr>
        <w:pStyle w:val="NoSpacing"/>
        <w:rPr>
          <w:b/>
          <w:bCs/>
          <w:sz w:val="21"/>
          <w:szCs w:val="21"/>
        </w:rPr>
      </w:pPr>
      <w:r w:rsidRPr="00107B01">
        <w:rPr>
          <w:sz w:val="21"/>
          <w:szCs w:val="21"/>
        </w:rPr>
        <w:t xml:space="preserve">Applications must be completed by </w:t>
      </w:r>
      <w:r w:rsidR="00BB60C1" w:rsidRPr="00107B01">
        <w:rPr>
          <w:sz w:val="21"/>
          <w:szCs w:val="21"/>
        </w:rPr>
        <w:t>midnight on</w:t>
      </w:r>
      <w:r w:rsidR="00784426" w:rsidRPr="00107B01">
        <w:rPr>
          <w:b/>
          <w:bCs/>
          <w:sz w:val="21"/>
          <w:szCs w:val="21"/>
        </w:rPr>
        <w:t xml:space="preserve"> </w:t>
      </w:r>
      <w:r w:rsidR="00232FC7">
        <w:rPr>
          <w:b/>
          <w:bCs/>
          <w:sz w:val="21"/>
          <w:szCs w:val="21"/>
        </w:rPr>
        <w:t>Sunday 26</w:t>
      </w:r>
      <w:r w:rsidR="00232FC7" w:rsidRPr="00232FC7">
        <w:rPr>
          <w:b/>
          <w:bCs/>
          <w:sz w:val="21"/>
          <w:szCs w:val="21"/>
          <w:vertAlign w:val="superscript"/>
        </w:rPr>
        <w:t>th</w:t>
      </w:r>
      <w:r w:rsidR="00232FC7">
        <w:rPr>
          <w:b/>
          <w:bCs/>
          <w:sz w:val="21"/>
          <w:szCs w:val="21"/>
        </w:rPr>
        <w:t xml:space="preserve"> January 2025</w:t>
      </w:r>
    </w:p>
    <w:p w14:paraId="3B16B82E" w14:textId="40D45AD1" w:rsidR="00492F1D" w:rsidRPr="00107B01" w:rsidRDefault="00550609" w:rsidP="005E05A6">
      <w:pPr>
        <w:pStyle w:val="NoSpacing"/>
        <w:rPr>
          <w:sz w:val="21"/>
          <w:szCs w:val="21"/>
        </w:rPr>
      </w:pPr>
      <w:r>
        <w:rPr>
          <w:b/>
          <w:bCs/>
          <w:sz w:val="21"/>
          <w:szCs w:val="21"/>
        </w:rPr>
        <w:t xml:space="preserve">Anticipated </w:t>
      </w:r>
      <w:r w:rsidR="00E00473">
        <w:rPr>
          <w:b/>
          <w:bCs/>
          <w:sz w:val="21"/>
          <w:szCs w:val="21"/>
        </w:rPr>
        <w:t xml:space="preserve">interview date – </w:t>
      </w:r>
      <w:r w:rsidR="00A21838">
        <w:rPr>
          <w:b/>
          <w:bCs/>
          <w:sz w:val="21"/>
          <w:szCs w:val="21"/>
        </w:rPr>
        <w:t>Tuesday 25</w:t>
      </w:r>
      <w:r w:rsidR="00A21838" w:rsidRPr="00A21838">
        <w:rPr>
          <w:b/>
          <w:bCs/>
          <w:sz w:val="21"/>
          <w:szCs w:val="21"/>
          <w:vertAlign w:val="superscript"/>
        </w:rPr>
        <w:t>th</w:t>
      </w:r>
      <w:r w:rsidR="00A21838">
        <w:rPr>
          <w:b/>
          <w:bCs/>
          <w:sz w:val="21"/>
          <w:szCs w:val="21"/>
        </w:rPr>
        <w:t xml:space="preserve"> </w:t>
      </w:r>
      <w:r w:rsidR="00E00473">
        <w:rPr>
          <w:b/>
          <w:bCs/>
          <w:sz w:val="21"/>
          <w:szCs w:val="21"/>
        </w:rPr>
        <w:t>February 2025</w:t>
      </w:r>
      <w:r w:rsidR="009E7D84">
        <w:rPr>
          <w:b/>
          <w:bCs/>
          <w:sz w:val="21"/>
          <w:szCs w:val="21"/>
        </w:rPr>
        <w:t xml:space="preserve"> </w:t>
      </w:r>
    </w:p>
    <w:p w14:paraId="334DCA56" w14:textId="6916D9C1" w:rsidR="0050605D" w:rsidRPr="00645FA6" w:rsidRDefault="00CC6797" w:rsidP="00B72E98">
      <w:pPr>
        <w:pStyle w:val="NoSpacing"/>
        <w:jc w:val="right"/>
      </w:pPr>
      <w:r w:rsidRPr="00DC63C9">
        <w:rPr>
          <w:rFonts w:ascii="Arial" w:eastAsia="Arial" w:hAnsi="Arial" w:cs="Arial"/>
          <w:noProof/>
          <w:color w:val="000000" w:themeColor="text1"/>
          <w:sz w:val="24"/>
          <w:szCs w:val="24"/>
        </w:rPr>
        <w:drawing>
          <wp:anchor distT="0" distB="0" distL="114300" distR="114300" simplePos="0" relativeHeight="251658241" behindDoc="0" locked="0" layoutInCell="1" allowOverlap="1" wp14:anchorId="213084B4" wp14:editId="75E1DC0A">
            <wp:simplePos x="0" y="0"/>
            <wp:positionH relativeFrom="column">
              <wp:posOffset>4184650</wp:posOffset>
            </wp:positionH>
            <wp:positionV relativeFrom="paragraph">
              <wp:posOffset>7096760</wp:posOffset>
            </wp:positionV>
            <wp:extent cx="1980565" cy="761365"/>
            <wp:effectExtent l="0" t="0" r="635" b="635"/>
            <wp:wrapThrough wrapText="bothSides">
              <wp:wrapPolygon edited="0">
                <wp:start x="0" y="0"/>
                <wp:lineTo x="0" y="21078"/>
                <wp:lineTo x="21399" y="21078"/>
                <wp:lineTo x="21399" y="0"/>
                <wp:lineTo x="0" y="0"/>
              </wp:wrapPolygon>
            </wp:wrapThrough>
            <wp:docPr id="6" name="Picture 6" descr="C:\Users\antona\Downloads\YDNPA 4cm_GREEN+ORANG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tona\Downloads\YDNPA 4cm_GREEN+ORANGE RG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056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9C2">
        <w:rPr>
          <w:rFonts w:ascii="Arial" w:eastAsia="Arial" w:hAnsi="Arial" w:cs="Arial"/>
          <w:noProof/>
          <w:color w:val="000000" w:themeColor="text1"/>
          <w:sz w:val="24"/>
          <w:szCs w:val="24"/>
        </w:rPr>
        <w:drawing>
          <wp:anchor distT="0" distB="0" distL="114300" distR="114300" simplePos="0" relativeHeight="251658242" behindDoc="1" locked="0" layoutInCell="1" allowOverlap="1" wp14:anchorId="692824D1" wp14:editId="356FE47E">
            <wp:simplePos x="0" y="0"/>
            <wp:positionH relativeFrom="margin">
              <wp:posOffset>2689225</wp:posOffset>
            </wp:positionH>
            <wp:positionV relativeFrom="paragraph">
              <wp:posOffset>6647815</wp:posOffset>
            </wp:positionV>
            <wp:extent cx="870345" cy="1248410"/>
            <wp:effectExtent l="0" t="0" r="6350" b="8890"/>
            <wp:wrapThrough wrapText="bothSides">
              <wp:wrapPolygon edited="0">
                <wp:start x="0" y="0"/>
                <wp:lineTo x="0" y="21424"/>
                <wp:lineTo x="21285" y="21424"/>
                <wp:lineTo x="21285" y="0"/>
                <wp:lineTo x="0" y="0"/>
              </wp:wrapPolygon>
            </wp:wrapThrough>
            <wp:docPr id="4" name="Picture 4" descr="C:\Users\antona\Downloads\MOSAI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tona\Downloads\MOSAIC LOGO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034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themeColor="text1"/>
          <w:sz w:val="44"/>
          <w:szCs w:val="44"/>
        </w:rPr>
        <w:drawing>
          <wp:anchor distT="0" distB="0" distL="114300" distR="114300" simplePos="0" relativeHeight="251658244" behindDoc="1" locked="0" layoutInCell="1" allowOverlap="1" wp14:anchorId="1296D7D8" wp14:editId="12C74F84">
            <wp:simplePos x="0" y="0"/>
            <wp:positionH relativeFrom="margin">
              <wp:posOffset>-209550</wp:posOffset>
            </wp:positionH>
            <wp:positionV relativeFrom="paragraph">
              <wp:posOffset>7093585</wp:posOffset>
            </wp:positionV>
            <wp:extent cx="2030095" cy="969645"/>
            <wp:effectExtent l="0" t="0" r="8255" b="1905"/>
            <wp:wrapTight wrapText="bothSides">
              <wp:wrapPolygon edited="0">
                <wp:start x="0" y="0"/>
                <wp:lineTo x="0" y="21218"/>
                <wp:lineTo x="21485" y="21218"/>
                <wp:lineTo x="21485" y="0"/>
                <wp:lineTo x="0" y="0"/>
              </wp:wrapPolygon>
            </wp:wrapTight>
            <wp:docPr id="495993212" name="Picture 495993212" descr="A logo for a national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93212" name="Picture 495993212" descr="A logo for a national park&#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0095" cy="969645"/>
                    </a:xfrm>
                    <a:prstGeom prst="rect">
                      <a:avLst/>
                    </a:prstGeom>
                    <a:noFill/>
                  </pic:spPr>
                </pic:pic>
              </a:graphicData>
            </a:graphic>
          </wp:anchor>
        </w:drawing>
      </w:r>
    </w:p>
    <w:sectPr w:rsidR="0050605D" w:rsidRPr="00645FA6" w:rsidSect="002B281C">
      <w:footerReference w:type="even" r:id="rId20"/>
      <w:footerReference w:type="first" r:id="rId21"/>
      <w:pgSz w:w="11906" w:h="16838"/>
      <w:pgMar w:top="1440" w:right="1440" w:bottom="1440" w:left="1440"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E51C" w14:textId="77777777" w:rsidR="003D76E9" w:rsidRDefault="003D76E9" w:rsidP="007D27F3">
      <w:pPr>
        <w:spacing w:after="0"/>
      </w:pPr>
      <w:r>
        <w:separator/>
      </w:r>
    </w:p>
  </w:endnote>
  <w:endnote w:type="continuationSeparator" w:id="0">
    <w:p w14:paraId="7F4A4A78" w14:textId="77777777" w:rsidR="003D76E9" w:rsidRDefault="003D76E9" w:rsidP="007D27F3">
      <w:pPr>
        <w:spacing w:after="0"/>
      </w:pPr>
      <w:r>
        <w:continuationSeparator/>
      </w:r>
    </w:p>
  </w:endnote>
  <w:endnote w:type="continuationNotice" w:id="1">
    <w:p w14:paraId="0DB337B9" w14:textId="77777777" w:rsidR="003D76E9" w:rsidRDefault="003D7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Medium">
    <w:altName w:val="Calibri"/>
    <w:panose1 w:val="000006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3436165"/>
      <w:docPartObj>
        <w:docPartGallery w:val="Page Numbers (Bottom of Page)"/>
        <w:docPartUnique/>
      </w:docPartObj>
    </w:sdtPr>
    <w:sdtEndPr>
      <w:rPr>
        <w:rStyle w:val="PageNumber"/>
      </w:rPr>
    </w:sdtEndPr>
    <w:sdtContent>
      <w:p w14:paraId="3218F41D" w14:textId="48E196D3" w:rsidR="00740021" w:rsidRDefault="00740021" w:rsidP="00A942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05A6">
          <w:rPr>
            <w:rStyle w:val="PageNumber"/>
            <w:noProof/>
          </w:rPr>
          <w:t>2</w:t>
        </w:r>
        <w:r>
          <w:rPr>
            <w:rStyle w:val="PageNumber"/>
          </w:rPr>
          <w:fldChar w:fldCharType="end"/>
        </w:r>
      </w:p>
    </w:sdtContent>
  </w:sdt>
  <w:p w14:paraId="33D35C7A" w14:textId="77777777" w:rsidR="00740021" w:rsidRDefault="00740021" w:rsidP="00740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C312" w14:textId="2DF16BD8" w:rsidR="007E53A5" w:rsidRPr="007E53A5" w:rsidRDefault="009740CE" w:rsidP="007E53A5">
    <w:pPr>
      <w:pStyle w:val="NoSpacing"/>
      <w:rPr>
        <w:lang w:val="en-US"/>
      </w:rPr>
    </w:pPr>
    <w:r>
      <w:rPr>
        <w:lang w:val="en-US"/>
      </w:rPr>
      <w:t xml:space="preserve">Last reviewed and implemented – </w:t>
    </w:r>
    <w:r w:rsidR="00CB1005">
      <w:rPr>
        <w:lang w:val="en-US"/>
      </w:rPr>
      <w:t>December</w:t>
    </w:r>
    <w:r w:rsidR="00BB60C1">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01410" w14:textId="77777777" w:rsidR="003D76E9" w:rsidRDefault="003D76E9" w:rsidP="007D27F3">
      <w:pPr>
        <w:spacing w:after="0"/>
      </w:pPr>
      <w:r>
        <w:separator/>
      </w:r>
    </w:p>
  </w:footnote>
  <w:footnote w:type="continuationSeparator" w:id="0">
    <w:p w14:paraId="11CD45BC" w14:textId="77777777" w:rsidR="003D76E9" w:rsidRDefault="003D76E9" w:rsidP="007D27F3">
      <w:pPr>
        <w:spacing w:after="0"/>
      </w:pPr>
      <w:r>
        <w:continuationSeparator/>
      </w:r>
    </w:p>
  </w:footnote>
  <w:footnote w:type="continuationNotice" w:id="1">
    <w:p w14:paraId="09C3FE6B" w14:textId="77777777" w:rsidR="003D76E9" w:rsidRDefault="003D7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B6D"/>
    <w:multiLevelType w:val="hybridMultilevel"/>
    <w:tmpl w:val="BC3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C95C8"/>
    <w:multiLevelType w:val="hybridMultilevel"/>
    <w:tmpl w:val="325445FA"/>
    <w:lvl w:ilvl="0" w:tplc="1942572E">
      <w:start w:val="1"/>
      <w:numFmt w:val="decimal"/>
      <w:lvlText w:val="%1."/>
      <w:lvlJc w:val="left"/>
      <w:pPr>
        <w:ind w:left="720" w:hanging="360"/>
      </w:pPr>
    </w:lvl>
    <w:lvl w:ilvl="1" w:tplc="F6FA56B6">
      <w:start w:val="1"/>
      <w:numFmt w:val="lowerLetter"/>
      <w:lvlText w:val="%2."/>
      <w:lvlJc w:val="left"/>
      <w:pPr>
        <w:ind w:left="1440" w:hanging="360"/>
      </w:pPr>
    </w:lvl>
    <w:lvl w:ilvl="2" w:tplc="FDCC17D4">
      <w:start w:val="1"/>
      <w:numFmt w:val="lowerRoman"/>
      <w:lvlText w:val="%3."/>
      <w:lvlJc w:val="right"/>
      <w:pPr>
        <w:ind w:left="2160" w:hanging="180"/>
      </w:pPr>
    </w:lvl>
    <w:lvl w:ilvl="3" w:tplc="78408D66">
      <w:start w:val="1"/>
      <w:numFmt w:val="decimal"/>
      <w:lvlText w:val="%4."/>
      <w:lvlJc w:val="left"/>
      <w:pPr>
        <w:ind w:left="2880" w:hanging="360"/>
      </w:pPr>
    </w:lvl>
    <w:lvl w:ilvl="4" w:tplc="1ED42C00">
      <w:start w:val="1"/>
      <w:numFmt w:val="lowerLetter"/>
      <w:lvlText w:val="%5."/>
      <w:lvlJc w:val="left"/>
      <w:pPr>
        <w:ind w:left="3600" w:hanging="360"/>
      </w:pPr>
    </w:lvl>
    <w:lvl w:ilvl="5" w:tplc="8A289736">
      <w:start w:val="1"/>
      <w:numFmt w:val="lowerRoman"/>
      <w:lvlText w:val="%6."/>
      <w:lvlJc w:val="right"/>
      <w:pPr>
        <w:ind w:left="4320" w:hanging="180"/>
      </w:pPr>
    </w:lvl>
    <w:lvl w:ilvl="6" w:tplc="9940929C">
      <w:start w:val="1"/>
      <w:numFmt w:val="decimal"/>
      <w:lvlText w:val="%7."/>
      <w:lvlJc w:val="left"/>
      <w:pPr>
        <w:ind w:left="5040" w:hanging="360"/>
      </w:pPr>
    </w:lvl>
    <w:lvl w:ilvl="7" w:tplc="F09AFDE8">
      <w:start w:val="1"/>
      <w:numFmt w:val="lowerLetter"/>
      <w:lvlText w:val="%8."/>
      <w:lvlJc w:val="left"/>
      <w:pPr>
        <w:ind w:left="5760" w:hanging="360"/>
      </w:pPr>
    </w:lvl>
    <w:lvl w:ilvl="8" w:tplc="772A0E10">
      <w:start w:val="1"/>
      <w:numFmt w:val="lowerRoman"/>
      <w:lvlText w:val="%9."/>
      <w:lvlJc w:val="right"/>
      <w:pPr>
        <w:ind w:left="6480" w:hanging="180"/>
      </w:pPr>
    </w:lvl>
  </w:abstractNum>
  <w:abstractNum w:abstractNumId="2" w15:restartNumberingAfterBreak="0">
    <w:nsid w:val="14DA1AC3"/>
    <w:multiLevelType w:val="hybridMultilevel"/>
    <w:tmpl w:val="FDC2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21CB7"/>
    <w:multiLevelType w:val="hybridMultilevel"/>
    <w:tmpl w:val="7E32E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791358"/>
    <w:multiLevelType w:val="hybridMultilevel"/>
    <w:tmpl w:val="94029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E59E0"/>
    <w:multiLevelType w:val="hybridMultilevel"/>
    <w:tmpl w:val="3A6493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C6E74"/>
    <w:multiLevelType w:val="hybridMultilevel"/>
    <w:tmpl w:val="46F493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91821"/>
    <w:multiLevelType w:val="hybridMultilevel"/>
    <w:tmpl w:val="98B2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0006A"/>
    <w:multiLevelType w:val="hybridMultilevel"/>
    <w:tmpl w:val="039C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4B79"/>
    <w:multiLevelType w:val="hybridMultilevel"/>
    <w:tmpl w:val="440C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32AEE"/>
    <w:multiLevelType w:val="hybridMultilevel"/>
    <w:tmpl w:val="A71A1E5C"/>
    <w:lvl w:ilvl="0" w:tplc="08090001">
      <w:start w:val="1"/>
      <w:numFmt w:val="bullet"/>
      <w:pStyle w:val="BulletPoints"/>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F5589F"/>
    <w:multiLevelType w:val="hybridMultilevel"/>
    <w:tmpl w:val="2E28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7C7B"/>
    <w:multiLevelType w:val="hybridMultilevel"/>
    <w:tmpl w:val="C750D264"/>
    <w:lvl w:ilvl="0" w:tplc="DCF2D804">
      <w:start w:val="1"/>
      <w:numFmt w:val="decimal"/>
      <w:pStyle w:val="Numberedlist"/>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A0F"/>
    <w:multiLevelType w:val="hybridMultilevel"/>
    <w:tmpl w:val="63B222E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07A7FA4"/>
    <w:multiLevelType w:val="hybridMultilevel"/>
    <w:tmpl w:val="00A6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10066"/>
    <w:multiLevelType w:val="hybridMultilevel"/>
    <w:tmpl w:val="CA12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322C4"/>
    <w:multiLevelType w:val="hybridMultilevel"/>
    <w:tmpl w:val="DAA0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32041"/>
    <w:multiLevelType w:val="hybridMultilevel"/>
    <w:tmpl w:val="E58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E54EA"/>
    <w:multiLevelType w:val="hybridMultilevel"/>
    <w:tmpl w:val="E44A7D8A"/>
    <w:lvl w:ilvl="0" w:tplc="DF36C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350B1"/>
    <w:multiLevelType w:val="hybridMultilevel"/>
    <w:tmpl w:val="C25E4196"/>
    <w:lvl w:ilvl="0" w:tplc="97AC1D44">
      <w:start w:val="1"/>
      <w:numFmt w:val="decimal"/>
      <w:lvlText w:val="%1."/>
      <w:lvlJc w:val="left"/>
      <w:pPr>
        <w:ind w:left="360" w:hanging="360"/>
      </w:pPr>
      <w:rPr>
        <w:rFonts w:hint="default"/>
        <w:b/>
        <w:color w:val="77002D"/>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0" w15:restartNumberingAfterBreak="0">
    <w:nsid w:val="43A315BF"/>
    <w:multiLevelType w:val="hybridMultilevel"/>
    <w:tmpl w:val="E6A4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13834"/>
    <w:multiLevelType w:val="hybridMultilevel"/>
    <w:tmpl w:val="E1424F24"/>
    <w:lvl w:ilvl="0" w:tplc="2C564C6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547BC"/>
    <w:multiLevelType w:val="hybridMultilevel"/>
    <w:tmpl w:val="9CF8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815DC"/>
    <w:multiLevelType w:val="hybridMultilevel"/>
    <w:tmpl w:val="76D8D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213A6"/>
    <w:multiLevelType w:val="hybridMultilevel"/>
    <w:tmpl w:val="9510EC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21F6F"/>
    <w:multiLevelType w:val="hybridMultilevel"/>
    <w:tmpl w:val="1794D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FA47BA"/>
    <w:multiLevelType w:val="hybridMultilevel"/>
    <w:tmpl w:val="D36E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E58DA"/>
    <w:multiLevelType w:val="hybridMultilevel"/>
    <w:tmpl w:val="DEDA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1180B"/>
    <w:multiLevelType w:val="hybridMultilevel"/>
    <w:tmpl w:val="0CC09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B42238"/>
    <w:multiLevelType w:val="hybridMultilevel"/>
    <w:tmpl w:val="2F9A770E"/>
    <w:lvl w:ilvl="0" w:tplc="E4B80B84">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B855366"/>
    <w:multiLevelType w:val="hybridMultilevel"/>
    <w:tmpl w:val="91A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10E0A"/>
    <w:multiLevelType w:val="hybridMultilevel"/>
    <w:tmpl w:val="9C3ACDAA"/>
    <w:lvl w:ilvl="0" w:tplc="2FB0E56A">
      <w:numFmt w:val="bullet"/>
      <w:lvlText w:val="-"/>
      <w:lvlJc w:val="left"/>
      <w:pPr>
        <w:ind w:left="720" w:hanging="360"/>
      </w:pPr>
      <w:rPr>
        <w:rFonts w:ascii="Libre Franklin Medium" w:eastAsiaTheme="minorHAnsi" w:hAnsi="Libre Frankl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F2F2C"/>
    <w:multiLevelType w:val="hybridMultilevel"/>
    <w:tmpl w:val="D8A8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05813"/>
    <w:multiLevelType w:val="hybridMultilevel"/>
    <w:tmpl w:val="BFB4D318"/>
    <w:lvl w:ilvl="0" w:tplc="15DCD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94597"/>
    <w:multiLevelType w:val="hybridMultilevel"/>
    <w:tmpl w:val="0D6C6C22"/>
    <w:lvl w:ilvl="0" w:tplc="2C564C6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C4FDC"/>
    <w:multiLevelType w:val="hybridMultilevel"/>
    <w:tmpl w:val="7366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9657E4"/>
    <w:multiLevelType w:val="hybridMultilevel"/>
    <w:tmpl w:val="4F529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CD7D9C"/>
    <w:multiLevelType w:val="hybridMultilevel"/>
    <w:tmpl w:val="4D3C47EA"/>
    <w:lvl w:ilvl="0" w:tplc="0809000F">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87357"/>
    <w:multiLevelType w:val="hybridMultilevel"/>
    <w:tmpl w:val="7BE81390"/>
    <w:lvl w:ilvl="0" w:tplc="C1F0C616">
      <w:numFmt w:val="bullet"/>
      <w:pStyle w:val="Bulletpointalternative"/>
      <w:lvlText w:val="-"/>
      <w:lvlJc w:val="left"/>
      <w:pPr>
        <w:ind w:left="720" w:hanging="360"/>
      </w:pPr>
      <w:rPr>
        <w:rFonts w:ascii="Libre Franklin Medium" w:eastAsiaTheme="minorHAnsi" w:hAnsi="Libre Frankl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9447C"/>
    <w:multiLevelType w:val="hybridMultilevel"/>
    <w:tmpl w:val="3AA2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30CE3"/>
    <w:multiLevelType w:val="hybridMultilevel"/>
    <w:tmpl w:val="682CDCBE"/>
    <w:lvl w:ilvl="0" w:tplc="1F7C3CD8">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D586D"/>
    <w:multiLevelType w:val="hybridMultilevel"/>
    <w:tmpl w:val="05E68E9E"/>
    <w:lvl w:ilvl="0" w:tplc="2C564C6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5075A"/>
    <w:multiLevelType w:val="hybridMultilevel"/>
    <w:tmpl w:val="EA24E81E"/>
    <w:lvl w:ilvl="0" w:tplc="F92808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C3C35"/>
    <w:multiLevelType w:val="hybridMultilevel"/>
    <w:tmpl w:val="CA90A5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913097"/>
    <w:multiLevelType w:val="hybridMultilevel"/>
    <w:tmpl w:val="86E8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DA7FB4"/>
    <w:multiLevelType w:val="hybridMultilevel"/>
    <w:tmpl w:val="EBF2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23AB1"/>
    <w:multiLevelType w:val="hybridMultilevel"/>
    <w:tmpl w:val="A4BAFE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E0DCB"/>
    <w:multiLevelType w:val="hybridMultilevel"/>
    <w:tmpl w:val="AA3C3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16865602">
    <w:abstractNumId w:val="42"/>
  </w:num>
  <w:num w:numId="2" w16cid:durableId="1689603152">
    <w:abstractNumId w:val="44"/>
  </w:num>
  <w:num w:numId="3" w16cid:durableId="77600883">
    <w:abstractNumId w:val="39"/>
  </w:num>
  <w:num w:numId="4" w16cid:durableId="1860510107">
    <w:abstractNumId w:val="33"/>
  </w:num>
  <w:num w:numId="5" w16cid:durableId="403996110">
    <w:abstractNumId w:val="23"/>
  </w:num>
  <w:num w:numId="6" w16cid:durableId="1543056573">
    <w:abstractNumId w:val="32"/>
  </w:num>
  <w:num w:numId="7" w16cid:durableId="1192261675">
    <w:abstractNumId w:val="43"/>
  </w:num>
  <w:num w:numId="8" w16cid:durableId="1735280020">
    <w:abstractNumId w:val="20"/>
  </w:num>
  <w:num w:numId="9" w16cid:durableId="506948880">
    <w:abstractNumId w:val="30"/>
  </w:num>
  <w:num w:numId="10" w16cid:durableId="1748264785">
    <w:abstractNumId w:val="22"/>
  </w:num>
  <w:num w:numId="11" w16cid:durableId="894127770">
    <w:abstractNumId w:val="13"/>
  </w:num>
  <w:num w:numId="12" w16cid:durableId="894587089">
    <w:abstractNumId w:val="6"/>
  </w:num>
  <w:num w:numId="13" w16cid:durableId="393285704">
    <w:abstractNumId w:val="5"/>
  </w:num>
  <w:num w:numId="14" w16cid:durableId="1873375562">
    <w:abstractNumId w:val="46"/>
  </w:num>
  <w:num w:numId="15" w16cid:durableId="830485168">
    <w:abstractNumId w:val="28"/>
  </w:num>
  <w:num w:numId="16" w16cid:durableId="875696966">
    <w:abstractNumId w:val="25"/>
  </w:num>
  <w:num w:numId="17" w16cid:durableId="130633937">
    <w:abstractNumId w:val="19"/>
  </w:num>
  <w:num w:numId="18" w16cid:durableId="1431702019">
    <w:abstractNumId w:val="15"/>
  </w:num>
  <w:num w:numId="19" w16cid:durableId="807481147">
    <w:abstractNumId w:val="26"/>
  </w:num>
  <w:num w:numId="20" w16cid:durableId="1827356792">
    <w:abstractNumId w:val="35"/>
  </w:num>
  <w:num w:numId="21" w16cid:durableId="588001166">
    <w:abstractNumId w:val="4"/>
  </w:num>
  <w:num w:numId="22" w16cid:durableId="2077698402">
    <w:abstractNumId w:val="36"/>
  </w:num>
  <w:num w:numId="23" w16cid:durableId="59405903">
    <w:abstractNumId w:val="45"/>
  </w:num>
  <w:num w:numId="24" w16cid:durableId="2077705185">
    <w:abstractNumId w:val="14"/>
  </w:num>
  <w:num w:numId="25" w16cid:durableId="1093866694">
    <w:abstractNumId w:val="29"/>
  </w:num>
  <w:num w:numId="26" w16cid:durableId="1511681590">
    <w:abstractNumId w:val="16"/>
  </w:num>
  <w:num w:numId="27" w16cid:durableId="43146129">
    <w:abstractNumId w:val="3"/>
  </w:num>
  <w:num w:numId="28" w16cid:durableId="1559319953">
    <w:abstractNumId w:val="17"/>
  </w:num>
  <w:num w:numId="29" w16cid:durableId="1738748770">
    <w:abstractNumId w:val="24"/>
  </w:num>
  <w:num w:numId="30" w16cid:durableId="832455644">
    <w:abstractNumId w:val="46"/>
  </w:num>
  <w:num w:numId="31" w16cid:durableId="377776273">
    <w:abstractNumId w:val="27"/>
  </w:num>
  <w:num w:numId="32" w16cid:durableId="675419909">
    <w:abstractNumId w:val="0"/>
  </w:num>
  <w:num w:numId="33" w16cid:durableId="1673141336">
    <w:abstractNumId w:val="18"/>
  </w:num>
  <w:num w:numId="34" w16cid:durableId="2001158306">
    <w:abstractNumId w:val="11"/>
  </w:num>
  <w:num w:numId="35" w16cid:durableId="890850426">
    <w:abstractNumId w:val="10"/>
  </w:num>
  <w:num w:numId="36" w16cid:durableId="715547652">
    <w:abstractNumId w:val="12"/>
  </w:num>
  <w:num w:numId="37" w16cid:durableId="1674722114">
    <w:abstractNumId w:val="40"/>
  </w:num>
  <w:num w:numId="38" w16cid:durableId="1729844042">
    <w:abstractNumId w:val="2"/>
  </w:num>
  <w:num w:numId="39" w16cid:durableId="2095273421">
    <w:abstractNumId w:val="47"/>
  </w:num>
  <w:num w:numId="40" w16cid:durableId="1383285973">
    <w:abstractNumId w:val="8"/>
  </w:num>
  <w:num w:numId="41" w16cid:durableId="1707103326">
    <w:abstractNumId w:val="41"/>
  </w:num>
  <w:num w:numId="42" w16cid:durableId="301204319">
    <w:abstractNumId w:val="34"/>
  </w:num>
  <w:num w:numId="43" w16cid:durableId="743726234">
    <w:abstractNumId w:val="37"/>
  </w:num>
  <w:num w:numId="44" w16cid:durableId="1464344398">
    <w:abstractNumId w:val="21"/>
  </w:num>
  <w:num w:numId="45" w16cid:durableId="1956015992">
    <w:abstractNumId w:val="31"/>
  </w:num>
  <w:num w:numId="46" w16cid:durableId="1200513976">
    <w:abstractNumId w:val="38"/>
  </w:num>
  <w:num w:numId="47" w16cid:durableId="2014792792">
    <w:abstractNumId w:val="7"/>
  </w:num>
  <w:num w:numId="48" w16cid:durableId="1462262617">
    <w:abstractNumId w:val="9"/>
  </w:num>
  <w:num w:numId="49" w16cid:durableId="59436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21"/>
    <w:rsid w:val="00002E25"/>
    <w:rsid w:val="00012677"/>
    <w:rsid w:val="00015463"/>
    <w:rsid w:val="00020586"/>
    <w:rsid w:val="0002076F"/>
    <w:rsid w:val="000221A8"/>
    <w:rsid w:val="0003290D"/>
    <w:rsid w:val="0003730D"/>
    <w:rsid w:val="000409D1"/>
    <w:rsid w:val="000429CC"/>
    <w:rsid w:val="00046DCE"/>
    <w:rsid w:val="00047491"/>
    <w:rsid w:val="000475C9"/>
    <w:rsid w:val="00050484"/>
    <w:rsid w:val="00051CA3"/>
    <w:rsid w:val="00051D39"/>
    <w:rsid w:val="00052FFA"/>
    <w:rsid w:val="00056C00"/>
    <w:rsid w:val="00062921"/>
    <w:rsid w:val="000646D2"/>
    <w:rsid w:val="000671D5"/>
    <w:rsid w:val="000722A2"/>
    <w:rsid w:val="00072ACA"/>
    <w:rsid w:val="000730C2"/>
    <w:rsid w:val="00076A81"/>
    <w:rsid w:val="00077FAB"/>
    <w:rsid w:val="00081B54"/>
    <w:rsid w:val="00081E91"/>
    <w:rsid w:val="00082398"/>
    <w:rsid w:val="0008409B"/>
    <w:rsid w:val="00087ABF"/>
    <w:rsid w:val="00096EA5"/>
    <w:rsid w:val="000A0256"/>
    <w:rsid w:val="000A09C6"/>
    <w:rsid w:val="000A35DA"/>
    <w:rsid w:val="000A39F3"/>
    <w:rsid w:val="000A56AA"/>
    <w:rsid w:val="000B0DCE"/>
    <w:rsid w:val="000B1834"/>
    <w:rsid w:val="000B4CE0"/>
    <w:rsid w:val="000C23FB"/>
    <w:rsid w:val="000C3256"/>
    <w:rsid w:val="000C677D"/>
    <w:rsid w:val="000D31A1"/>
    <w:rsid w:val="000D73E5"/>
    <w:rsid w:val="000E28B8"/>
    <w:rsid w:val="000E318B"/>
    <w:rsid w:val="000E5C8D"/>
    <w:rsid w:val="000E6999"/>
    <w:rsid w:val="000F3025"/>
    <w:rsid w:val="000F4EBB"/>
    <w:rsid w:val="000F5F82"/>
    <w:rsid w:val="00103CA5"/>
    <w:rsid w:val="00107B01"/>
    <w:rsid w:val="00111568"/>
    <w:rsid w:val="00111AD1"/>
    <w:rsid w:val="001140F8"/>
    <w:rsid w:val="001204A7"/>
    <w:rsid w:val="00124648"/>
    <w:rsid w:val="00127A06"/>
    <w:rsid w:val="00127E20"/>
    <w:rsid w:val="0013179A"/>
    <w:rsid w:val="001323C7"/>
    <w:rsid w:val="00134A39"/>
    <w:rsid w:val="001376B0"/>
    <w:rsid w:val="00142E90"/>
    <w:rsid w:val="00143955"/>
    <w:rsid w:val="00147996"/>
    <w:rsid w:val="0015314D"/>
    <w:rsid w:val="001539F2"/>
    <w:rsid w:val="00155CA6"/>
    <w:rsid w:val="00162136"/>
    <w:rsid w:val="0016514F"/>
    <w:rsid w:val="0017126D"/>
    <w:rsid w:val="0017246D"/>
    <w:rsid w:val="0017266F"/>
    <w:rsid w:val="00174EF8"/>
    <w:rsid w:val="00174F3A"/>
    <w:rsid w:val="00175250"/>
    <w:rsid w:val="0018063C"/>
    <w:rsid w:val="00184ECF"/>
    <w:rsid w:val="0019001F"/>
    <w:rsid w:val="001938BE"/>
    <w:rsid w:val="00196519"/>
    <w:rsid w:val="001A5B66"/>
    <w:rsid w:val="001A5E96"/>
    <w:rsid w:val="001B180F"/>
    <w:rsid w:val="001B2DB6"/>
    <w:rsid w:val="001B5A44"/>
    <w:rsid w:val="001B7720"/>
    <w:rsid w:val="001C304D"/>
    <w:rsid w:val="001C4311"/>
    <w:rsid w:val="001C60C4"/>
    <w:rsid w:val="001C60E6"/>
    <w:rsid w:val="001D066B"/>
    <w:rsid w:val="001D0A8B"/>
    <w:rsid w:val="001D0B29"/>
    <w:rsid w:val="001D1AB1"/>
    <w:rsid w:val="001D335F"/>
    <w:rsid w:val="001E37D1"/>
    <w:rsid w:val="001E6EA0"/>
    <w:rsid w:val="001E714B"/>
    <w:rsid w:val="001F0724"/>
    <w:rsid w:val="001F0C60"/>
    <w:rsid w:val="001F1833"/>
    <w:rsid w:val="001F19EE"/>
    <w:rsid w:val="001F3437"/>
    <w:rsid w:val="001F6C7D"/>
    <w:rsid w:val="001F6C7F"/>
    <w:rsid w:val="001F768E"/>
    <w:rsid w:val="00202226"/>
    <w:rsid w:val="002048A5"/>
    <w:rsid w:val="002060BB"/>
    <w:rsid w:val="0021045D"/>
    <w:rsid w:val="002114FC"/>
    <w:rsid w:val="00212328"/>
    <w:rsid w:val="00212B92"/>
    <w:rsid w:val="00214637"/>
    <w:rsid w:val="00215B0A"/>
    <w:rsid w:val="00216555"/>
    <w:rsid w:val="002174E4"/>
    <w:rsid w:val="00221CF1"/>
    <w:rsid w:val="00227123"/>
    <w:rsid w:val="002329D0"/>
    <w:rsid w:val="00232FC7"/>
    <w:rsid w:val="002338F8"/>
    <w:rsid w:val="00235093"/>
    <w:rsid w:val="002354F6"/>
    <w:rsid w:val="002408E8"/>
    <w:rsid w:val="00243B65"/>
    <w:rsid w:val="00247472"/>
    <w:rsid w:val="00247CD1"/>
    <w:rsid w:val="00250E68"/>
    <w:rsid w:val="0025281D"/>
    <w:rsid w:val="00254A25"/>
    <w:rsid w:val="0025528F"/>
    <w:rsid w:val="0025687D"/>
    <w:rsid w:val="0026386C"/>
    <w:rsid w:val="00263E75"/>
    <w:rsid w:val="002651D4"/>
    <w:rsid w:val="0027795B"/>
    <w:rsid w:val="00280390"/>
    <w:rsid w:val="00280AE8"/>
    <w:rsid w:val="0028309F"/>
    <w:rsid w:val="002857BE"/>
    <w:rsid w:val="002874C6"/>
    <w:rsid w:val="0028756B"/>
    <w:rsid w:val="00290FF9"/>
    <w:rsid w:val="00291B8E"/>
    <w:rsid w:val="00293A5C"/>
    <w:rsid w:val="00296A0F"/>
    <w:rsid w:val="00297EC2"/>
    <w:rsid w:val="002A72E9"/>
    <w:rsid w:val="002A7E00"/>
    <w:rsid w:val="002A7FE9"/>
    <w:rsid w:val="002B0CEF"/>
    <w:rsid w:val="002B281C"/>
    <w:rsid w:val="002B7DF6"/>
    <w:rsid w:val="002C0025"/>
    <w:rsid w:val="002C043B"/>
    <w:rsid w:val="002C1552"/>
    <w:rsid w:val="002C260C"/>
    <w:rsid w:val="002C3D45"/>
    <w:rsid w:val="002C5E03"/>
    <w:rsid w:val="002C639E"/>
    <w:rsid w:val="002C7261"/>
    <w:rsid w:val="002D0DE5"/>
    <w:rsid w:val="002D4243"/>
    <w:rsid w:val="002D4C53"/>
    <w:rsid w:val="002D4E15"/>
    <w:rsid w:val="002D5CD8"/>
    <w:rsid w:val="002D7EBF"/>
    <w:rsid w:val="002E3282"/>
    <w:rsid w:val="002E4419"/>
    <w:rsid w:val="002E558D"/>
    <w:rsid w:val="002E6089"/>
    <w:rsid w:val="002F3BA4"/>
    <w:rsid w:val="002F663E"/>
    <w:rsid w:val="002F76FA"/>
    <w:rsid w:val="002F7FB4"/>
    <w:rsid w:val="00300C5C"/>
    <w:rsid w:val="0030123C"/>
    <w:rsid w:val="0030341C"/>
    <w:rsid w:val="00305C8A"/>
    <w:rsid w:val="00307B7F"/>
    <w:rsid w:val="00315FA5"/>
    <w:rsid w:val="00317EBC"/>
    <w:rsid w:val="003209E7"/>
    <w:rsid w:val="0032158D"/>
    <w:rsid w:val="00325043"/>
    <w:rsid w:val="00326E72"/>
    <w:rsid w:val="0033226A"/>
    <w:rsid w:val="0033316B"/>
    <w:rsid w:val="00333A2C"/>
    <w:rsid w:val="00333ABF"/>
    <w:rsid w:val="00336AE3"/>
    <w:rsid w:val="00342B5F"/>
    <w:rsid w:val="0034399A"/>
    <w:rsid w:val="003439CD"/>
    <w:rsid w:val="00344412"/>
    <w:rsid w:val="003548C5"/>
    <w:rsid w:val="00360263"/>
    <w:rsid w:val="00361DDB"/>
    <w:rsid w:val="00362190"/>
    <w:rsid w:val="003631DA"/>
    <w:rsid w:val="00363E4E"/>
    <w:rsid w:val="00365B6F"/>
    <w:rsid w:val="00365C52"/>
    <w:rsid w:val="003729D8"/>
    <w:rsid w:val="00376E60"/>
    <w:rsid w:val="00377517"/>
    <w:rsid w:val="0037756D"/>
    <w:rsid w:val="00377A7D"/>
    <w:rsid w:val="00377F3A"/>
    <w:rsid w:val="0038199F"/>
    <w:rsid w:val="00381DB4"/>
    <w:rsid w:val="00384B4F"/>
    <w:rsid w:val="003870F3"/>
    <w:rsid w:val="0039321A"/>
    <w:rsid w:val="003939C3"/>
    <w:rsid w:val="00395812"/>
    <w:rsid w:val="003A2C81"/>
    <w:rsid w:val="003A4BB9"/>
    <w:rsid w:val="003B12B8"/>
    <w:rsid w:val="003B335C"/>
    <w:rsid w:val="003B3BCD"/>
    <w:rsid w:val="003B4503"/>
    <w:rsid w:val="003C041B"/>
    <w:rsid w:val="003C16BF"/>
    <w:rsid w:val="003C228F"/>
    <w:rsid w:val="003C4F9F"/>
    <w:rsid w:val="003C584F"/>
    <w:rsid w:val="003D0BA6"/>
    <w:rsid w:val="003D14B6"/>
    <w:rsid w:val="003D5DA9"/>
    <w:rsid w:val="003D76E9"/>
    <w:rsid w:val="003E26C5"/>
    <w:rsid w:val="003E4D35"/>
    <w:rsid w:val="003E501F"/>
    <w:rsid w:val="003E6F58"/>
    <w:rsid w:val="003F0A3C"/>
    <w:rsid w:val="003F1009"/>
    <w:rsid w:val="003F6A7E"/>
    <w:rsid w:val="003F77FE"/>
    <w:rsid w:val="004018CE"/>
    <w:rsid w:val="00403BA8"/>
    <w:rsid w:val="00405CC1"/>
    <w:rsid w:val="00406F87"/>
    <w:rsid w:val="00411EA3"/>
    <w:rsid w:val="00412C7D"/>
    <w:rsid w:val="0041670E"/>
    <w:rsid w:val="00417446"/>
    <w:rsid w:val="00417B8A"/>
    <w:rsid w:val="00425B1E"/>
    <w:rsid w:val="004266BF"/>
    <w:rsid w:val="004269FF"/>
    <w:rsid w:val="004309EF"/>
    <w:rsid w:val="00432528"/>
    <w:rsid w:val="0043254E"/>
    <w:rsid w:val="00432E29"/>
    <w:rsid w:val="0043358D"/>
    <w:rsid w:val="0043764F"/>
    <w:rsid w:val="004400E6"/>
    <w:rsid w:val="00441769"/>
    <w:rsid w:val="00442595"/>
    <w:rsid w:val="00446054"/>
    <w:rsid w:val="00451FD6"/>
    <w:rsid w:val="00452A45"/>
    <w:rsid w:val="004534D7"/>
    <w:rsid w:val="00467B23"/>
    <w:rsid w:val="00467F9F"/>
    <w:rsid w:val="00471073"/>
    <w:rsid w:val="00471F73"/>
    <w:rsid w:val="004724E2"/>
    <w:rsid w:val="00473624"/>
    <w:rsid w:val="00476387"/>
    <w:rsid w:val="00480169"/>
    <w:rsid w:val="00480E1A"/>
    <w:rsid w:val="004842AA"/>
    <w:rsid w:val="004842AE"/>
    <w:rsid w:val="00484A1C"/>
    <w:rsid w:val="00487063"/>
    <w:rsid w:val="0048779B"/>
    <w:rsid w:val="004927BF"/>
    <w:rsid w:val="00492F1D"/>
    <w:rsid w:val="00495823"/>
    <w:rsid w:val="00495E66"/>
    <w:rsid w:val="004978EF"/>
    <w:rsid w:val="004A27DB"/>
    <w:rsid w:val="004A3525"/>
    <w:rsid w:val="004A501C"/>
    <w:rsid w:val="004A6BE2"/>
    <w:rsid w:val="004A6DD7"/>
    <w:rsid w:val="004B0F15"/>
    <w:rsid w:val="004B72A4"/>
    <w:rsid w:val="004B7616"/>
    <w:rsid w:val="004C3569"/>
    <w:rsid w:val="004C36A7"/>
    <w:rsid w:val="004C5559"/>
    <w:rsid w:val="004C6B53"/>
    <w:rsid w:val="004C6CE0"/>
    <w:rsid w:val="004C73CB"/>
    <w:rsid w:val="004D0950"/>
    <w:rsid w:val="004D24D6"/>
    <w:rsid w:val="004E0D9E"/>
    <w:rsid w:val="004E1EF0"/>
    <w:rsid w:val="004E5B25"/>
    <w:rsid w:val="004E7069"/>
    <w:rsid w:val="004F74B8"/>
    <w:rsid w:val="005021F5"/>
    <w:rsid w:val="0050265F"/>
    <w:rsid w:val="00502C6D"/>
    <w:rsid w:val="00503C15"/>
    <w:rsid w:val="00503DFE"/>
    <w:rsid w:val="0050605D"/>
    <w:rsid w:val="00511B7B"/>
    <w:rsid w:val="00515F11"/>
    <w:rsid w:val="00516DDE"/>
    <w:rsid w:val="0051730E"/>
    <w:rsid w:val="00520278"/>
    <w:rsid w:val="00521AE0"/>
    <w:rsid w:val="00522A09"/>
    <w:rsid w:val="00523448"/>
    <w:rsid w:val="00523902"/>
    <w:rsid w:val="00525352"/>
    <w:rsid w:val="00536B46"/>
    <w:rsid w:val="00540948"/>
    <w:rsid w:val="005419BC"/>
    <w:rsid w:val="005427C8"/>
    <w:rsid w:val="00544FF6"/>
    <w:rsid w:val="005456CF"/>
    <w:rsid w:val="00547F27"/>
    <w:rsid w:val="00550609"/>
    <w:rsid w:val="00555771"/>
    <w:rsid w:val="005563C1"/>
    <w:rsid w:val="00560548"/>
    <w:rsid w:val="005605B9"/>
    <w:rsid w:val="00563D42"/>
    <w:rsid w:val="005662F6"/>
    <w:rsid w:val="0057251B"/>
    <w:rsid w:val="005826FA"/>
    <w:rsid w:val="0058329A"/>
    <w:rsid w:val="00584E70"/>
    <w:rsid w:val="00585F72"/>
    <w:rsid w:val="00587E5D"/>
    <w:rsid w:val="00597437"/>
    <w:rsid w:val="005A2669"/>
    <w:rsid w:val="005B33ED"/>
    <w:rsid w:val="005B3E50"/>
    <w:rsid w:val="005B691E"/>
    <w:rsid w:val="005D07F7"/>
    <w:rsid w:val="005D446C"/>
    <w:rsid w:val="005D4472"/>
    <w:rsid w:val="005D5B30"/>
    <w:rsid w:val="005D7151"/>
    <w:rsid w:val="005E05A6"/>
    <w:rsid w:val="005E5F67"/>
    <w:rsid w:val="005E6D43"/>
    <w:rsid w:val="005E7133"/>
    <w:rsid w:val="005F0FB1"/>
    <w:rsid w:val="005F2D45"/>
    <w:rsid w:val="005F35A1"/>
    <w:rsid w:val="005F4A07"/>
    <w:rsid w:val="005F598F"/>
    <w:rsid w:val="005F72D5"/>
    <w:rsid w:val="005F7EAD"/>
    <w:rsid w:val="006018D4"/>
    <w:rsid w:val="00604BDE"/>
    <w:rsid w:val="00605FD7"/>
    <w:rsid w:val="0060769C"/>
    <w:rsid w:val="006111BF"/>
    <w:rsid w:val="00612B02"/>
    <w:rsid w:val="006137FB"/>
    <w:rsid w:val="00614B93"/>
    <w:rsid w:val="0061561A"/>
    <w:rsid w:val="00620693"/>
    <w:rsid w:val="00626687"/>
    <w:rsid w:val="006269B6"/>
    <w:rsid w:val="00632C27"/>
    <w:rsid w:val="0063588D"/>
    <w:rsid w:val="00637035"/>
    <w:rsid w:val="00641BF8"/>
    <w:rsid w:val="00641C8A"/>
    <w:rsid w:val="006429A3"/>
    <w:rsid w:val="00643958"/>
    <w:rsid w:val="00644F9B"/>
    <w:rsid w:val="00645489"/>
    <w:rsid w:val="00645FA6"/>
    <w:rsid w:val="00651A79"/>
    <w:rsid w:val="0065483D"/>
    <w:rsid w:val="00657AF1"/>
    <w:rsid w:val="00657CB6"/>
    <w:rsid w:val="00660474"/>
    <w:rsid w:val="006618C4"/>
    <w:rsid w:val="006649B8"/>
    <w:rsid w:val="00666C47"/>
    <w:rsid w:val="00674A8B"/>
    <w:rsid w:val="0067527F"/>
    <w:rsid w:val="00683454"/>
    <w:rsid w:val="00690D2A"/>
    <w:rsid w:val="00693860"/>
    <w:rsid w:val="0069541F"/>
    <w:rsid w:val="006A02AD"/>
    <w:rsid w:val="006A1962"/>
    <w:rsid w:val="006B2925"/>
    <w:rsid w:val="006B3E27"/>
    <w:rsid w:val="006B4279"/>
    <w:rsid w:val="006B51C9"/>
    <w:rsid w:val="006C08AC"/>
    <w:rsid w:val="006C1ED2"/>
    <w:rsid w:val="006C2ABB"/>
    <w:rsid w:val="006C32C4"/>
    <w:rsid w:val="006C526E"/>
    <w:rsid w:val="006D083A"/>
    <w:rsid w:val="006D31B8"/>
    <w:rsid w:val="006D4196"/>
    <w:rsid w:val="006E0109"/>
    <w:rsid w:val="006E3E8E"/>
    <w:rsid w:val="006E56A6"/>
    <w:rsid w:val="006E5D2C"/>
    <w:rsid w:val="006F09F8"/>
    <w:rsid w:val="006F0EB3"/>
    <w:rsid w:val="006F219D"/>
    <w:rsid w:val="006F5EF7"/>
    <w:rsid w:val="006F7766"/>
    <w:rsid w:val="007024CD"/>
    <w:rsid w:val="00704AEA"/>
    <w:rsid w:val="00707814"/>
    <w:rsid w:val="007079C4"/>
    <w:rsid w:val="007105A2"/>
    <w:rsid w:val="00711A15"/>
    <w:rsid w:val="00715706"/>
    <w:rsid w:val="007159A6"/>
    <w:rsid w:val="00723741"/>
    <w:rsid w:val="00726EA4"/>
    <w:rsid w:val="0072780E"/>
    <w:rsid w:val="00732070"/>
    <w:rsid w:val="00732F7D"/>
    <w:rsid w:val="00737364"/>
    <w:rsid w:val="00737CCF"/>
    <w:rsid w:val="00737E00"/>
    <w:rsid w:val="00740021"/>
    <w:rsid w:val="00741874"/>
    <w:rsid w:val="007418C6"/>
    <w:rsid w:val="00744944"/>
    <w:rsid w:val="0074560D"/>
    <w:rsid w:val="00745B6A"/>
    <w:rsid w:val="0075286F"/>
    <w:rsid w:val="00760296"/>
    <w:rsid w:val="00762164"/>
    <w:rsid w:val="00764F22"/>
    <w:rsid w:val="00765BDE"/>
    <w:rsid w:val="00766989"/>
    <w:rsid w:val="00767B9E"/>
    <w:rsid w:val="007701DA"/>
    <w:rsid w:val="00773DE1"/>
    <w:rsid w:val="00775869"/>
    <w:rsid w:val="00776C6B"/>
    <w:rsid w:val="00780FA6"/>
    <w:rsid w:val="00782759"/>
    <w:rsid w:val="00784426"/>
    <w:rsid w:val="00787881"/>
    <w:rsid w:val="00787AAA"/>
    <w:rsid w:val="00790A2F"/>
    <w:rsid w:val="007917D2"/>
    <w:rsid w:val="007933E5"/>
    <w:rsid w:val="00793D38"/>
    <w:rsid w:val="0079587C"/>
    <w:rsid w:val="00796055"/>
    <w:rsid w:val="007A0E75"/>
    <w:rsid w:val="007A2C13"/>
    <w:rsid w:val="007A2E31"/>
    <w:rsid w:val="007A4220"/>
    <w:rsid w:val="007A4578"/>
    <w:rsid w:val="007A63BC"/>
    <w:rsid w:val="007A77B9"/>
    <w:rsid w:val="007B2A75"/>
    <w:rsid w:val="007B43D0"/>
    <w:rsid w:val="007B4437"/>
    <w:rsid w:val="007B7D68"/>
    <w:rsid w:val="007C624F"/>
    <w:rsid w:val="007D1922"/>
    <w:rsid w:val="007D27F3"/>
    <w:rsid w:val="007D336C"/>
    <w:rsid w:val="007D33D2"/>
    <w:rsid w:val="007D59D6"/>
    <w:rsid w:val="007E1567"/>
    <w:rsid w:val="007E2871"/>
    <w:rsid w:val="007E50B7"/>
    <w:rsid w:val="007E53A5"/>
    <w:rsid w:val="007E566B"/>
    <w:rsid w:val="007E6961"/>
    <w:rsid w:val="007F3747"/>
    <w:rsid w:val="007F499A"/>
    <w:rsid w:val="00803A7B"/>
    <w:rsid w:val="0080532E"/>
    <w:rsid w:val="0081092E"/>
    <w:rsid w:val="008113DD"/>
    <w:rsid w:val="0081287C"/>
    <w:rsid w:val="008151A7"/>
    <w:rsid w:val="008171BB"/>
    <w:rsid w:val="008217F1"/>
    <w:rsid w:val="00822494"/>
    <w:rsid w:val="00823B7D"/>
    <w:rsid w:val="008253EA"/>
    <w:rsid w:val="00825AF3"/>
    <w:rsid w:val="00830E22"/>
    <w:rsid w:val="00831A9B"/>
    <w:rsid w:val="008332E2"/>
    <w:rsid w:val="0083411A"/>
    <w:rsid w:val="0083758A"/>
    <w:rsid w:val="00837A7B"/>
    <w:rsid w:val="00842BF3"/>
    <w:rsid w:val="00845078"/>
    <w:rsid w:val="00850572"/>
    <w:rsid w:val="0085072C"/>
    <w:rsid w:val="0085127C"/>
    <w:rsid w:val="008551E7"/>
    <w:rsid w:val="00857B57"/>
    <w:rsid w:val="00857BBC"/>
    <w:rsid w:val="00872EEA"/>
    <w:rsid w:val="00880EB7"/>
    <w:rsid w:val="00882A05"/>
    <w:rsid w:val="008865E4"/>
    <w:rsid w:val="00886AA0"/>
    <w:rsid w:val="0088706B"/>
    <w:rsid w:val="00891E8D"/>
    <w:rsid w:val="00894351"/>
    <w:rsid w:val="008A7B51"/>
    <w:rsid w:val="008B118F"/>
    <w:rsid w:val="008B2B14"/>
    <w:rsid w:val="008B33B5"/>
    <w:rsid w:val="008B33E5"/>
    <w:rsid w:val="008B4C35"/>
    <w:rsid w:val="008B6B40"/>
    <w:rsid w:val="008B7FB0"/>
    <w:rsid w:val="008C0BDB"/>
    <w:rsid w:val="008D0C11"/>
    <w:rsid w:val="008D1A81"/>
    <w:rsid w:val="008D50A7"/>
    <w:rsid w:val="008D71A5"/>
    <w:rsid w:val="008E33BF"/>
    <w:rsid w:val="008E48A5"/>
    <w:rsid w:val="008E4ACD"/>
    <w:rsid w:val="008E6D75"/>
    <w:rsid w:val="008E7F57"/>
    <w:rsid w:val="008F21DF"/>
    <w:rsid w:val="008F7460"/>
    <w:rsid w:val="0090022F"/>
    <w:rsid w:val="00902B9E"/>
    <w:rsid w:val="00903FAE"/>
    <w:rsid w:val="009118D7"/>
    <w:rsid w:val="00915B63"/>
    <w:rsid w:val="00915E96"/>
    <w:rsid w:val="00925BE2"/>
    <w:rsid w:val="00927088"/>
    <w:rsid w:val="00930248"/>
    <w:rsid w:val="00930D05"/>
    <w:rsid w:val="00937458"/>
    <w:rsid w:val="00940D9B"/>
    <w:rsid w:val="009423E6"/>
    <w:rsid w:val="00944565"/>
    <w:rsid w:val="009448E9"/>
    <w:rsid w:val="009454D2"/>
    <w:rsid w:val="009458B7"/>
    <w:rsid w:val="00946893"/>
    <w:rsid w:val="009469A3"/>
    <w:rsid w:val="00947F03"/>
    <w:rsid w:val="009539A5"/>
    <w:rsid w:val="00954E26"/>
    <w:rsid w:val="00962291"/>
    <w:rsid w:val="00962FE5"/>
    <w:rsid w:val="009637E2"/>
    <w:rsid w:val="009652A0"/>
    <w:rsid w:val="00966C8A"/>
    <w:rsid w:val="0097252B"/>
    <w:rsid w:val="009730D0"/>
    <w:rsid w:val="009740CE"/>
    <w:rsid w:val="0097569F"/>
    <w:rsid w:val="0097660D"/>
    <w:rsid w:val="009803B0"/>
    <w:rsid w:val="00982E53"/>
    <w:rsid w:val="00987E9D"/>
    <w:rsid w:val="00990527"/>
    <w:rsid w:val="009907C1"/>
    <w:rsid w:val="00990D29"/>
    <w:rsid w:val="00991410"/>
    <w:rsid w:val="0099690A"/>
    <w:rsid w:val="00996977"/>
    <w:rsid w:val="00997139"/>
    <w:rsid w:val="009A1C18"/>
    <w:rsid w:val="009A2695"/>
    <w:rsid w:val="009A452B"/>
    <w:rsid w:val="009A4D4F"/>
    <w:rsid w:val="009A5314"/>
    <w:rsid w:val="009B4A58"/>
    <w:rsid w:val="009B669E"/>
    <w:rsid w:val="009B75BE"/>
    <w:rsid w:val="009C3E06"/>
    <w:rsid w:val="009C43BB"/>
    <w:rsid w:val="009C6D84"/>
    <w:rsid w:val="009D5531"/>
    <w:rsid w:val="009D5F20"/>
    <w:rsid w:val="009E2AF2"/>
    <w:rsid w:val="009E3EBC"/>
    <w:rsid w:val="009E756F"/>
    <w:rsid w:val="009E7D84"/>
    <w:rsid w:val="009F12B5"/>
    <w:rsid w:val="009F38C2"/>
    <w:rsid w:val="009F4DD6"/>
    <w:rsid w:val="009F533E"/>
    <w:rsid w:val="009F6E02"/>
    <w:rsid w:val="00A00005"/>
    <w:rsid w:val="00A0228A"/>
    <w:rsid w:val="00A04FAE"/>
    <w:rsid w:val="00A07F11"/>
    <w:rsid w:val="00A12AE6"/>
    <w:rsid w:val="00A177E7"/>
    <w:rsid w:val="00A20648"/>
    <w:rsid w:val="00A21838"/>
    <w:rsid w:val="00A22585"/>
    <w:rsid w:val="00A25780"/>
    <w:rsid w:val="00A30C3A"/>
    <w:rsid w:val="00A350D7"/>
    <w:rsid w:val="00A35B88"/>
    <w:rsid w:val="00A4070A"/>
    <w:rsid w:val="00A41698"/>
    <w:rsid w:val="00A4393D"/>
    <w:rsid w:val="00A44274"/>
    <w:rsid w:val="00A47348"/>
    <w:rsid w:val="00A50D2A"/>
    <w:rsid w:val="00A55A46"/>
    <w:rsid w:val="00A56E0A"/>
    <w:rsid w:val="00A60C71"/>
    <w:rsid w:val="00A610C2"/>
    <w:rsid w:val="00A63A02"/>
    <w:rsid w:val="00A65081"/>
    <w:rsid w:val="00A67225"/>
    <w:rsid w:val="00A71938"/>
    <w:rsid w:val="00A71DC0"/>
    <w:rsid w:val="00A72BD9"/>
    <w:rsid w:val="00A74CB2"/>
    <w:rsid w:val="00A75272"/>
    <w:rsid w:val="00A75349"/>
    <w:rsid w:val="00A75535"/>
    <w:rsid w:val="00A75743"/>
    <w:rsid w:val="00A75C1D"/>
    <w:rsid w:val="00A760E4"/>
    <w:rsid w:val="00A77D84"/>
    <w:rsid w:val="00A8560A"/>
    <w:rsid w:val="00A85A91"/>
    <w:rsid w:val="00A87A4B"/>
    <w:rsid w:val="00A929A3"/>
    <w:rsid w:val="00A93989"/>
    <w:rsid w:val="00A97E70"/>
    <w:rsid w:val="00AB1482"/>
    <w:rsid w:val="00AB2D3C"/>
    <w:rsid w:val="00AB33DD"/>
    <w:rsid w:val="00AB40DD"/>
    <w:rsid w:val="00AC115D"/>
    <w:rsid w:val="00AC3C98"/>
    <w:rsid w:val="00AD11DB"/>
    <w:rsid w:val="00AD41E1"/>
    <w:rsid w:val="00AD5049"/>
    <w:rsid w:val="00AE22C8"/>
    <w:rsid w:val="00AE26A6"/>
    <w:rsid w:val="00AE4865"/>
    <w:rsid w:val="00AE5DB1"/>
    <w:rsid w:val="00AF0260"/>
    <w:rsid w:val="00AF4A2D"/>
    <w:rsid w:val="00AF5634"/>
    <w:rsid w:val="00B0397F"/>
    <w:rsid w:val="00B06082"/>
    <w:rsid w:val="00B1011F"/>
    <w:rsid w:val="00B103FC"/>
    <w:rsid w:val="00B12934"/>
    <w:rsid w:val="00B12964"/>
    <w:rsid w:val="00B14613"/>
    <w:rsid w:val="00B149A9"/>
    <w:rsid w:val="00B167D1"/>
    <w:rsid w:val="00B17BE2"/>
    <w:rsid w:val="00B21D65"/>
    <w:rsid w:val="00B24FA1"/>
    <w:rsid w:val="00B2541E"/>
    <w:rsid w:val="00B31E20"/>
    <w:rsid w:val="00B36361"/>
    <w:rsid w:val="00B37FCE"/>
    <w:rsid w:val="00B40747"/>
    <w:rsid w:val="00B40AB4"/>
    <w:rsid w:val="00B41802"/>
    <w:rsid w:val="00B42026"/>
    <w:rsid w:val="00B42C4A"/>
    <w:rsid w:val="00B4372B"/>
    <w:rsid w:val="00B43E4C"/>
    <w:rsid w:val="00B513D6"/>
    <w:rsid w:val="00B51586"/>
    <w:rsid w:val="00B54C62"/>
    <w:rsid w:val="00B56F36"/>
    <w:rsid w:val="00B61384"/>
    <w:rsid w:val="00B64207"/>
    <w:rsid w:val="00B65449"/>
    <w:rsid w:val="00B6741F"/>
    <w:rsid w:val="00B72E98"/>
    <w:rsid w:val="00B75FB9"/>
    <w:rsid w:val="00B81BB3"/>
    <w:rsid w:val="00B83AA5"/>
    <w:rsid w:val="00B8473D"/>
    <w:rsid w:val="00B8506F"/>
    <w:rsid w:val="00B86057"/>
    <w:rsid w:val="00B86A24"/>
    <w:rsid w:val="00B91775"/>
    <w:rsid w:val="00B950E3"/>
    <w:rsid w:val="00B962A9"/>
    <w:rsid w:val="00B96D8A"/>
    <w:rsid w:val="00B97B74"/>
    <w:rsid w:val="00BA4F3C"/>
    <w:rsid w:val="00BA5B35"/>
    <w:rsid w:val="00BA7579"/>
    <w:rsid w:val="00BA7EBB"/>
    <w:rsid w:val="00BB01A7"/>
    <w:rsid w:val="00BB145E"/>
    <w:rsid w:val="00BB184E"/>
    <w:rsid w:val="00BB2A89"/>
    <w:rsid w:val="00BB3161"/>
    <w:rsid w:val="00BB4DBD"/>
    <w:rsid w:val="00BB5946"/>
    <w:rsid w:val="00BB60C1"/>
    <w:rsid w:val="00BC75A7"/>
    <w:rsid w:val="00BC7A04"/>
    <w:rsid w:val="00BD224E"/>
    <w:rsid w:val="00BD54C3"/>
    <w:rsid w:val="00BE022C"/>
    <w:rsid w:val="00BE0E4A"/>
    <w:rsid w:val="00BE18B8"/>
    <w:rsid w:val="00BE3514"/>
    <w:rsid w:val="00BE79F2"/>
    <w:rsid w:val="00BF2F36"/>
    <w:rsid w:val="00BF3315"/>
    <w:rsid w:val="00BF4DB1"/>
    <w:rsid w:val="00BF78E4"/>
    <w:rsid w:val="00C01D56"/>
    <w:rsid w:val="00C04A4F"/>
    <w:rsid w:val="00C06A16"/>
    <w:rsid w:val="00C07502"/>
    <w:rsid w:val="00C10743"/>
    <w:rsid w:val="00C10E52"/>
    <w:rsid w:val="00C11496"/>
    <w:rsid w:val="00C13378"/>
    <w:rsid w:val="00C133C8"/>
    <w:rsid w:val="00C13FE1"/>
    <w:rsid w:val="00C17E9B"/>
    <w:rsid w:val="00C22CA5"/>
    <w:rsid w:val="00C22E75"/>
    <w:rsid w:val="00C248C8"/>
    <w:rsid w:val="00C25021"/>
    <w:rsid w:val="00C30AED"/>
    <w:rsid w:val="00C32372"/>
    <w:rsid w:val="00C342ED"/>
    <w:rsid w:val="00C35FBB"/>
    <w:rsid w:val="00C36553"/>
    <w:rsid w:val="00C36EA9"/>
    <w:rsid w:val="00C408B1"/>
    <w:rsid w:val="00C4486B"/>
    <w:rsid w:val="00C44DA1"/>
    <w:rsid w:val="00C45549"/>
    <w:rsid w:val="00C45A9D"/>
    <w:rsid w:val="00C467F0"/>
    <w:rsid w:val="00C46976"/>
    <w:rsid w:val="00C500EE"/>
    <w:rsid w:val="00C55C8F"/>
    <w:rsid w:val="00C565DD"/>
    <w:rsid w:val="00C6497A"/>
    <w:rsid w:val="00C65514"/>
    <w:rsid w:val="00C658E3"/>
    <w:rsid w:val="00C677ED"/>
    <w:rsid w:val="00C72BF0"/>
    <w:rsid w:val="00C74DE2"/>
    <w:rsid w:val="00C75813"/>
    <w:rsid w:val="00C82593"/>
    <w:rsid w:val="00C82A64"/>
    <w:rsid w:val="00C862E7"/>
    <w:rsid w:val="00C86454"/>
    <w:rsid w:val="00C87DB0"/>
    <w:rsid w:val="00C945C3"/>
    <w:rsid w:val="00C951D2"/>
    <w:rsid w:val="00C96BFD"/>
    <w:rsid w:val="00CA0567"/>
    <w:rsid w:val="00CA40D2"/>
    <w:rsid w:val="00CB02D8"/>
    <w:rsid w:val="00CB0ECD"/>
    <w:rsid w:val="00CB1005"/>
    <w:rsid w:val="00CB1FD5"/>
    <w:rsid w:val="00CB2748"/>
    <w:rsid w:val="00CC6797"/>
    <w:rsid w:val="00CD1653"/>
    <w:rsid w:val="00CD1C68"/>
    <w:rsid w:val="00CD1D61"/>
    <w:rsid w:val="00CE050C"/>
    <w:rsid w:val="00CE0B88"/>
    <w:rsid w:val="00CE101A"/>
    <w:rsid w:val="00CE39C4"/>
    <w:rsid w:val="00CE3FAF"/>
    <w:rsid w:val="00CE4D64"/>
    <w:rsid w:val="00CE6588"/>
    <w:rsid w:val="00CE7B01"/>
    <w:rsid w:val="00CF2693"/>
    <w:rsid w:val="00CF613E"/>
    <w:rsid w:val="00CF6FE5"/>
    <w:rsid w:val="00D007D7"/>
    <w:rsid w:val="00D00EF3"/>
    <w:rsid w:val="00D047EC"/>
    <w:rsid w:val="00D06781"/>
    <w:rsid w:val="00D06DF4"/>
    <w:rsid w:val="00D10AEB"/>
    <w:rsid w:val="00D1215D"/>
    <w:rsid w:val="00D1382E"/>
    <w:rsid w:val="00D1645E"/>
    <w:rsid w:val="00D17876"/>
    <w:rsid w:val="00D25EFE"/>
    <w:rsid w:val="00D265E6"/>
    <w:rsid w:val="00D3134C"/>
    <w:rsid w:val="00D35831"/>
    <w:rsid w:val="00D37E8B"/>
    <w:rsid w:val="00D45474"/>
    <w:rsid w:val="00D4670D"/>
    <w:rsid w:val="00D46AC1"/>
    <w:rsid w:val="00D530E8"/>
    <w:rsid w:val="00D55730"/>
    <w:rsid w:val="00D5613B"/>
    <w:rsid w:val="00D61AA6"/>
    <w:rsid w:val="00D660B4"/>
    <w:rsid w:val="00D774CA"/>
    <w:rsid w:val="00D77AA0"/>
    <w:rsid w:val="00D83D85"/>
    <w:rsid w:val="00D917D1"/>
    <w:rsid w:val="00D94529"/>
    <w:rsid w:val="00D9532D"/>
    <w:rsid w:val="00DA22C2"/>
    <w:rsid w:val="00DA5570"/>
    <w:rsid w:val="00DA6994"/>
    <w:rsid w:val="00DB1B84"/>
    <w:rsid w:val="00DB2238"/>
    <w:rsid w:val="00DB4E41"/>
    <w:rsid w:val="00DB6099"/>
    <w:rsid w:val="00DC1197"/>
    <w:rsid w:val="00DC1F30"/>
    <w:rsid w:val="00DC4E9B"/>
    <w:rsid w:val="00DC4F75"/>
    <w:rsid w:val="00DD37A5"/>
    <w:rsid w:val="00DD3822"/>
    <w:rsid w:val="00DD3C38"/>
    <w:rsid w:val="00DE3490"/>
    <w:rsid w:val="00DE3A94"/>
    <w:rsid w:val="00DE47E0"/>
    <w:rsid w:val="00DE6493"/>
    <w:rsid w:val="00DF0062"/>
    <w:rsid w:val="00DF21CF"/>
    <w:rsid w:val="00DF38C0"/>
    <w:rsid w:val="00DF6FAF"/>
    <w:rsid w:val="00E00473"/>
    <w:rsid w:val="00E02C26"/>
    <w:rsid w:val="00E2064F"/>
    <w:rsid w:val="00E20711"/>
    <w:rsid w:val="00E25692"/>
    <w:rsid w:val="00E25C45"/>
    <w:rsid w:val="00E30AA9"/>
    <w:rsid w:val="00E32A67"/>
    <w:rsid w:val="00E337AB"/>
    <w:rsid w:val="00E344E2"/>
    <w:rsid w:val="00E35C06"/>
    <w:rsid w:val="00E4353A"/>
    <w:rsid w:val="00E47B8B"/>
    <w:rsid w:val="00E506EA"/>
    <w:rsid w:val="00E52156"/>
    <w:rsid w:val="00E57E0E"/>
    <w:rsid w:val="00E610D5"/>
    <w:rsid w:val="00E64A2E"/>
    <w:rsid w:val="00E6580E"/>
    <w:rsid w:val="00E74A22"/>
    <w:rsid w:val="00E82EB0"/>
    <w:rsid w:val="00E834D4"/>
    <w:rsid w:val="00E835EE"/>
    <w:rsid w:val="00E8536F"/>
    <w:rsid w:val="00E9367A"/>
    <w:rsid w:val="00EA0852"/>
    <w:rsid w:val="00EA13F6"/>
    <w:rsid w:val="00EA2B20"/>
    <w:rsid w:val="00EA7A4E"/>
    <w:rsid w:val="00EB1365"/>
    <w:rsid w:val="00EB2302"/>
    <w:rsid w:val="00EC0A5D"/>
    <w:rsid w:val="00EC229D"/>
    <w:rsid w:val="00EC288F"/>
    <w:rsid w:val="00EC4007"/>
    <w:rsid w:val="00EC65F0"/>
    <w:rsid w:val="00ED10B1"/>
    <w:rsid w:val="00ED1D4C"/>
    <w:rsid w:val="00ED3C68"/>
    <w:rsid w:val="00ED40B8"/>
    <w:rsid w:val="00ED4B29"/>
    <w:rsid w:val="00ED7943"/>
    <w:rsid w:val="00EE025B"/>
    <w:rsid w:val="00EE0F45"/>
    <w:rsid w:val="00EE1F81"/>
    <w:rsid w:val="00EE3CC0"/>
    <w:rsid w:val="00EE58A3"/>
    <w:rsid w:val="00EE721D"/>
    <w:rsid w:val="00EF11D2"/>
    <w:rsid w:val="00EF235D"/>
    <w:rsid w:val="00EF54D8"/>
    <w:rsid w:val="00EF764B"/>
    <w:rsid w:val="00F0144D"/>
    <w:rsid w:val="00F05041"/>
    <w:rsid w:val="00F1201F"/>
    <w:rsid w:val="00F2134D"/>
    <w:rsid w:val="00F21C4E"/>
    <w:rsid w:val="00F24338"/>
    <w:rsid w:val="00F272CB"/>
    <w:rsid w:val="00F32728"/>
    <w:rsid w:val="00F35F1B"/>
    <w:rsid w:val="00F36C11"/>
    <w:rsid w:val="00F4471C"/>
    <w:rsid w:val="00F478CC"/>
    <w:rsid w:val="00F50B6D"/>
    <w:rsid w:val="00F51B0A"/>
    <w:rsid w:val="00F61E34"/>
    <w:rsid w:val="00F6342C"/>
    <w:rsid w:val="00F675CE"/>
    <w:rsid w:val="00F7658D"/>
    <w:rsid w:val="00F80194"/>
    <w:rsid w:val="00F811E8"/>
    <w:rsid w:val="00F825F5"/>
    <w:rsid w:val="00F83C1F"/>
    <w:rsid w:val="00F846D5"/>
    <w:rsid w:val="00F8542C"/>
    <w:rsid w:val="00F94193"/>
    <w:rsid w:val="00F9467B"/>
    <w:rsid w:val="00F95DF7"/>
    <w:rsid w:val="00F969B0"/>
    <w:rsid w:val="00FA30DB"/>
    <w:rsid w:val="00FA459A"/>
    <w:rsid w:val="00FA6700"/>
    <w:rsid w:val="00FA7BF8"/>
    <w:rsid w:val="00FC16D1"/>
    <w:rsid w:val="00FC3E58"/>
    <w:rsid w:val="00FC408E"/>
    <w:rsid w:val="00FC4F54"/>
    <w:rsid w:val="00FC73FC"/>
    <w:rsid w:val="00FD0CAF"/>
    <w:rsid w:val="00FD4619"/>
    <w:rsid w:val="00FD4903"/>
    <w:rsid w:val="00FE0066"/>
    <w:rsid w:val="00FE01B6"/>
    <w:rsid w:val="00FE42BB"/>
    <w:rsid w:val="00FE53B6"/>
    <w:rsid w:val="00FF2208"/>
    <w:rsid w:val="00FF22E8"/>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FCB48"/>
  <w15:docId w15:val="{D3D749E3-2DCB-42C0-8191-6FD73FC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locked="1"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18F"/>
    <w:pPr>
      <w:spacing w:line="240" w:lineRule="auto"/>
    </w:pPr>
    <w:rPr>
      <w:rFonts w:ascii="Libre Franklin Medium" w:hAnsi="Libre Franklin Medium"/>
    </w:rPr>
  </w:style>
  <w:style w:type="paragraph" w:styleId="Heading1">
    <w:name w:val="heading 1"/>
    <w:basedOn w:val="Normal"/>
    <w:next w:val="Normal"/>
    <w:link w:val="Heading1Char"/>
    <w:uiPriority w:val="4"/>
    <w:qFormat/>
    <w:rsid w:val="00521AE0"/>
    <w:pPr>
      <w:keepNext/>
      <w:keepLines/>
      <w:spacing w:before="200" w:after="240"/>
      <w:outlineLvl w:val="0"/>
    </w:pPr>
    <w:rPr>
      <w:rFonts w:ascii="Libre Franklin" w:eastAsiaTheme="majorEastAsia" w:hAnsi="Libre Franklin" w:cstheme="majorBidi"/>
      <w:b/>
      <w:color w:val="77002D"/>
      <w:sz w:val="32"/>
      <w:szCs w:val="32"/>
    </w:rPr>
  </w:style>
  <w:style w:type="paragraph" w:styleId="Heading2">
    <w:name w:val="heading 2"/>
    <w:basedOn w:val="Normal"/>
    <w:next w:val="Normal"/>
    <w:link w:val="Heading2Char"/>
    <w:uiPriority w:val="7"/>
    <w:unhideWhenUsed/>
    <w:qFormat/>
    <w:rsid w:val="00521AE0"/>
    <w:pPr>
      <w:keepNext/>
      <w:keepLines/>
      <w:spacing w:before="200" w:after="240"/>
      <w:outlineLvl w:val="1"/>
    </w:pPr>
    <w:rPr>
      <w:rFonts w:ascii="Libre Franklin" w:eastAsiaTheme="majorEastAsia" w:hAnsi="Libre Franklin" w:cstheme="majorBidi"/>
      <w:b/>
      <w:bCs/>
      <w:color w:val="77002D"/>
      <w:sz w:val="28"/>
      <w:szCs w:val="26"/>
    </w:rPr>
  </w:style>
  <w:style w:type="paragraph" w:styleId="Heading3">
    <w:name w:val="heading 3"/>
    <w:basedOn w:val="Normal"/>
    <w:next w:val="Normal"/>
    <w:link w:val="Heading3Char"/>
    <w:uiPriority w:val="9"/>
    <w:unhideWhenUsed/>
    <w:qFormat/>
    <w:rsid w:val="00521AE0"/>
    <w:pPr>
      <w:keepNext/>
      <w:keepLines/>
      <w:spacing w:before="200" w:after="240"/>
      <w:outlineLvl w:val="2"/>
    </w:pPr>
    <w:rPr>
      <w:rFonts w:ascii="Libre Franklin" w:eastAsiaTheme="majorEastAsia" w:hAnsi="Libre Franklin" w:cstheme="majorBidi"/>
      <w:b/>
      <w:bCs/>
      <w:color w:val="77002D"/>
    </w:rPr>
  </w:style>
  <w:style w:type="paragraph" w:styleId="Heading4">
    <w:name w:val="heading 4"/>
    <w:basedOn w:val="Normal"/>
    <w:next w:val="Normal"/>
    <w:link w:val="Heading4Char"/>
    <w:uiPriority w:val="9"/>
    <w:unhideWhenUsed/>
    <w:rsid w:val="006E56A6"/>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rsid w:val="003631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2F36"/>
    <w:pPr>
      <w:ind w:left="720"/>
      <w:contextualSpacing/>
    </w:pPr>
  </w:style>
  <w:style w:type="paragraph" w:styleId="Header">
    <w:name w:val="header"/>
    <w:basedOn w:val="Normal"/>
    <w:link w:val="HeaderChar"/>
    <w:uiPriority w:val="99"/>
    <w:unhideWhenUsed/>
    <w:rsid w:val="007D27F3"/>
    <w:pPr>
      <w:tabs>
        <w:tab w:val="center" w:pos="4513"/>
        <w:tab w:val="right" w:pos="9026"/>
      </w:tabs>
      <w:spacing w:after="0"/>
    </w:pPr>
  </w:style>
  <w:style w:type="character" w:customStyle="1" w:styleId="HeaderChar">
    <w:name w:val="Header Char"/>
    <w:basedOn w:val="DefaultParagraphFont"/>
    <w:link w:val="Header"/>
    <w:uiPriority w:val="99"/>
    <w:rsid w:val="007D27F3"/>
  </w:style>
  <w:style w:type="paragraph" w:styleId="Footer">
    <w:name w:val="footer"/>
    <w:basedOn w:val="Normal"/>
    <w:link w:val="FooterChar"/>
    <w:uiPriority w:val="99"/>
    <w:unhideWhenUsed/>
    <w:rsid w:val="007D27F3"/>
    <w:pPr>
      <w:tabs>
        <w:tab w:val="center" w:pos="4513"/>
        <w:tab w:val="right" w:pos="9026"/>
      </w:tabs>
      <w:spacing w:after="0"/>
    </w:pPr>
  </w:style>
  <w:style w:type="character" w:customStyle="1" w:styleId="FooterChar">
    <w:name w:val="Footer Char"/>
    <w:basedOn w:val="DefaultParagraphFont"/>
    <w:link w:val="Footer"/>
    <w:uiPriority w:val="99"/>
    <w:rsid w:val="00632C27"/>
    <w:rPr>
      <w:rFonts w:ascii="Libre Franklin Medium" w:hAnsi="Libre Franklin Medium"/>
    </w:rPr>
  </w:style>
  <w:style w:type="paragraph" w:styleId="BalloonText">
    <w:name w:val="Balloon Text"/>
    <w:basedOn w:val="Normal"/>
    <w:link w:val="BalloonTextChar"/>
    <w:uiPriority w:val="99"/>
    <w:semiHidden/>
    <w:unhideWhenUsed/>
    <w:rsid w:val="00127A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06"/>
    <w:rPr>
      <w:rFonts w:ascii="Tahoma" w:hAnsi="Tahoma" w:cs="Tahoma"/>
      <w:sz w:val="16"/>
      <w:szCs w:val="16"/>
    </w:rPr>
  </w:style>
  <w:style w:type="character" w:styleId="CommentReference">
    <w:name w:val="annotation reference"/>
    <w:basedOn w:val="DefaultParagraphFont"/>
    <w:uiPriority w:val="99"/>
    <w:semiHidden/>
    <w:unhideWhenUsed/>
    <w:locked/>
    <w:rsid w:val="004B0F15"/>
    <w:rPr>
      <w:sz w:val="16"/>
      <w:szCs w:val="16"/>
    </w:rPr>
  </w:style>
  <w:style w:type="paragraph" w:styleId="CommentText">
    <w:name w:val="annotation text"/>
    <w:basedOn w:val="Normal"/>
    <w:link w:val="CommentTextChar"/>
    <w:uiPriority w:val="99"/>
    <w:semiHidden/>
    <w:unhideWhenUsed/>
    <w:locked/>
    <w:rsid w:val="004B0F15"/>
    <w:rPr>
      <w:sz w:val="20"/>
      <w:szCs w:val="20"/>
    </w:rPr>
  </w:style>
  <w:style w:type="character" w:customStyle="1" w:styleId="CommentTextChar">
    <w:name w:val="Comment Text Char"/>
    <w:basedOn w:val="DefaultParagraphFont"/>
    <w:link w:val="CommentText"/>
    <w:uiPriority w:val="99"/>
    <w:semiHidden/>
    <w:rsid w:val="004B0F15"/>
    <w:rPr>
      <w:sz w:val="20"/>
      <w:szCs w:val="20"/>
    </w:rPr>
  </w:style>
  <w:style w:type="paragraph" w:styleId="CommentSubject">
    <w:name w:val="annotation subject"/>
    <w:basedOn w:val="CommentText"/>
    <w:next w:val="CommentText"/>
    <w:link w:val="CommentSubjectChar"/>
    <w:uiPriority w:val="99"/>
    <w:semiHidden/>
    <w:unhideWhenUsed/>
    <w:rsid w:val="004B0F15"/>
    <w:rPr>
      <w:b/>
      <w:bCs/>
    </w:rPr>
  </w:style>
  <w:style w:type="character" w:customStyle="1" w:styleId="CommentSubjectChar">
    <w:name w:val="Comment Subject Char"/>
    <w:basedOn w:val="CommentTextChar"/>
    <w:link w:val="CommentSubject"/>
    <w:uiPriority w:val="99"/>
    <w:semiHidden/>
    <w:rsid w:val="004B0F15"/>
    <w:rPr>
      <w:b/>
      <w:bCs/>
      <w:sz w:val="20"/>
      <w:szCs w:val="20"/>
    </w:rPr>
  </w:style>
  <w:style w:type="paragraph" w:styleId="FootnoteText">
    <w:name w:val="footnote text"/>
    <w:basedOn w:val="Normal"/>
    <w:link w:val="FootnoteTextChar"/>
    <w:uiPriority w:val="99"/>
    <w:semiHidden/>
    <w:unhideWhenUsed/>
    <w:rsid w:val="00473624"/>
    <w:pPr>
      <w:spacing w:after="0"/>
    </w:pPr>
    <w:rPr>
      <w:sz w:val="20"/>
      <w:szCs w:val="20"/>
    </w:rPr>
  </w:style>
  <w:style w:type="character" w:customStyle="1" w:styleId="FootnoteTextChar">
    <w:name w:val="Footnote Text Char"/>
    <w:basedOn w:val="DefaultParagraphFont"/>
    <w:link w:val="FootnoteText"/>
    <w:uiPriority w:val="99"/>
    <w:semiHidden/>
    <w:rsid w:val="00473624"/>
    <w:rPr>
      <w:sz w:val="20"/>
      <w:szCs w:val="20"/>
    </w:rPr>
  </w:style>
  <w:style w:type="character" w:styleId="FootnoteReference">
    <w:name w:val="footnote reference"/>
    <w:basedOn w:val="DefaultParagraphFont"/>
    <w:uiPriority w:val="99"/>
    <w:semiHidden/>
    <w:unhideWhenUsed/>
    <w:rsid w:val="00473624"/>
    <w:rPr>
      <w:vertAlign w:val="superscript"/>
    </w:rPr>
  </w:style>
  <w:style w:type="character" w:styleId="Hyperlink">
    <w:name w:val="Hyperlink"/>
    <w:basedOn w:val="DefaultParagraphFont"/>
    <w:uiPriority w:val="99"/>
    <w:unhideWhenUsed/>
    <w:rsid w:val="00E506EA"/>
    <w:rPr>
      <w:rFonts w:ascii="Libre Franklin" w:hAnsi="Libre Franklin"/>
      <w:color w:val="auto"/>
      <w:sz w:val="22"/>
      <w:u w:val="single"/>
    </w:rPr>
  </w:style>
  <w:style w:type="table" w:styleId="TableGrid">
    <w:name w:val="Table Grid"/>
    <w:basedOn w:val="TableNormal"/>
    <w:uiPriority w:val="59"/>
    <w:unhideWhenUsed/>
    <w:rsid w:val="008F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521AE0"/>
    <w:rPr>
      <w:rFonts w:ascii="Libre Franklin" w:eastAsiaTheme="majorEastAsia" w:hAnsi="Libre Franklin" w:cstheme="majorBidi"/>
      <w:b/>
      <w:color w:val="77002D"/>
      <w:sz w:val="32"/>
      <w:szCs w:val="32"/>
    </w:rPr>
  </w:style>
  <w:style w:type="paragraph" w:styleId="TOCHeading">
    <w:name w:val="TOC Heading"/>
    <w:basedOn w:val="Heading1"/>
    <w:next w:val="Normal"/>
    <w:uiPriority w:val="39"/>
    <w:unhideWhenUsed/>
    <w:rsid w:val="00082398"/>
    <w:pPr>
      <w:spacing w:line="259" w:lineRule="auto"/>
      <w:outlineLvl w:val="9"/>
    </w:pPr>
    <w:rPr>
      <w:lang w:val="en-US"/>
    </w:rPr>
  </w:style>
  <w:style w:type="paragraph" w:styleId="TOC1">
    <w:name w:val="toc 1"/>
    <w:basedOn w:val="Normal"/>
    <w:next w:val="Normal"/>
    <w:autoRedefine/>
    <w:uiPriority w:val="39"/>
    <w:unhideWhenUsed/>
    <w:rsid w:val="00082398"/>
    <w:pPr>
      <w:spacing w:after="100"/>
    </w:pPr>
  </w:style>
  <w:style w:type="paragraph" w:styleId="Revision">
    <w:name w:val="Revision"/>
    <w:hidden/>
    <w:uiPriority w:val="99"/>
    <w:semiHidden/>
    <w:rsid w:val="00C25021"/>
    <w:pPr>
      <w:spacing w:after="0" w:line="240" w:lineRule="auto"/>
    </w:pPr>
  </w:style>
  <w:style w:type="character" w:customStyle="1" w:styleId="Heading2Char">
    <w:name w:val="Heading 2 Char"/>
    <w:basedOn w:val="DefaultParagraphFont"/>
    <w:link w:val="Heading2"/>
    <w:uiPriority w:val="7"/>
    <w:rsid w:val="00521AE0"/>
    <w:rPr>
      <w:rFonts w:ascii="Libre Franklin" w:eastAsiaTheme="majorEastAsia" w:hAnsi="Libre Franklin" w:cstheme="majorBidi"/>
      <w:b/>
      <w:bCs/>
      <w:color w:val="77002D"/>
      <w:sz w:val="28"/>
      <w:szCs w:val="26"/>
    </w:rPr>
  </w:style>
  <w:style w:type="character" w:customStyle="1" w:styleId="Heading3Char">
    <w:name w:val="Heading 3 Char"/>
    <w:basedOn w:val="DefaultParagraphFont"/>
    <w:link w:val="Heading3"/>
    <w:uiPriority w:val="9"/>
    <w:rsid w:val="00521AE0"/>
    <w:rPr>
      <w:rFonts w:ascii="Libre Franklin" w:eastAsiaTheme="majorEastAsia" w:hAnsi="Libre Franklin" w:cstheme="majorBidi"/>
      <w:b/>
      <w:bCs/>
      <w:color w:val="77002D"/>
    </w:rPr>
  </w:style>
  <w:style w:type="paragraph" w:styleId="Caption">
    <w:name w:val="caption"/>
    <w:basedOn w:val="Normal"/>
    <w:next w:val="Normal"/>
    <w:link w:val="CaptionChar"/>
    <w:uiPriority w:val="99"/>
    <w:qFormat/>
    <w:rsid w:val="008D71A5"/>
    <w:rPr>
      <w:bCs/>
      <w:color w:val="000000" w:themeColor="text1"/>
      <w:szCs w:val="18"/>
    </w:rPr>
  </w:style>
  <w:style w:type="paragraph" w:styleId="TOC3">
    <w:name w:val="toc 3"/>
    <w:basedOn w:val="Normal"/>
    <w:next w:val="Normal"/>
    <w:autoRedefine/>
    <w:uiPriority w:val="39"/>
    <w:unhideWhenUsed/>
    <w:rsid w:val="00DF21CF"/>
    <w:pPr>
      <w:spacing w:after="100"/>
      <w:ind w:left="440"/>
    </w:pPr>
  </w:style>
  <w:style w:type="paragraph" w:styleId="TOC2">
    <w:name w:val="toc 2"/>
    <w:basedOn w:val="Normal"/>
    <w:next w:val="Normal"/>
    <w:autoRedefine/>
    <w:uiPriority w:val="39"/>
    <w:unhideWhenUsed/>
    <w:rsid w:val="00DF21CF"/>
    <w:pPr>
      <w:spacing w:after="100"/>
      <w:ind w:left="220"/>
    </w:pPr>
  </w:style>
  <w:style w:type="character" w:customStyle="1" w:styleId="Heading4Char">
    <w:name w:val="Heading 4 Char"/>
    <w:basedOn w:val="DefaultParagraphFont"/>
    <w:link w:val="Heading4"/>
    <w:uiPriority w:val="9"/>
    <w:rsid w:val="006E56A6"/>
    <w:rPr>
      <w:rFonts w:ascii="Libre Franklin" w:eastAsiaTheme="majorEastAsia" w:hAnsi="Libre Franklin" w:cstheme="majorBidi"/>
      <w:b/>
      <w:bCs/>
      <w:iCs/>
    </w:rPr>
  </w:style>
  <w:style w:type="character" w:styleId="SubtleReference">
    <w:name w:val="Subtle Reference"/>
    <w:aliases w:val="Reference"/>
    <w:basedOn w:val="DefaultParagraphFont"/>
    <w:uiPriority w:val="31"/>
    <w:rsid w:val="00C04A4F"/>
    <w:rPr>
      <w:rFonts w:ascii="Libre Franklin" w:hAnsi="Libre Franklin"/>
      <w:smallCaps/>
      <w:color w:val="000000" w:themeColor="text1"/>
      <w:sz w:val="20"/>
      <w:u w:val="single"/>
    </w:rPr>
  </w:style>
  <w:style w:type="paragraph" w:styleId="Title">
    <w:name w:val="Title"/>
    <w:aliases w:val="Title 1"/>
    <w:basedOn w:val="Heading1"/>
    <w:next w:val="Normal"/>
    <w:link w:val="TitleChar"/>
    <w:uiPriority w:val="9"/>
    <w:qFormat/>
    <w:rsid w:val="00F9467B"/>
    <w:pPr>
      <w:spacing w:after="300"/>
      <w:contextualSpacing/>
    </w:pPr>
    <w:rPr>
      <w:b w:val="0"/>
      <w:color w:val="000000" w:themeColor="text1"/>
      <w:spacing w:val="5"/>
      <w:kern w:val="28"/>
      <w:sz w:val="52"/>
      <w:szCs w:val="52"/>
    </w:rPr>
  </w:style>
  <w:style w:type="character" w:customStyle="1" w:styleId="TitleChar">
    <w:name w:val="Title Char"/>
    <w:aliases w:val="Title 1 Char"/>
    <w:basedOn w:val="DefaultParagraphFont"/>
    <w:link w:val="Title"/>
    <w:uiPriority w:val="9"/>
    <w:rsid w:val="00F9467B"/>
    <w:rPr>
      <w:rFonts w:ascii="Libre Franklin Medium" w:eastAsiaTheme="majorEastAsia" w:hAnsi="Libre Franklin Medium" w:cstheme="majorBidi"/>
      <w:color w:val="000000" w:themeColor="text1"/>
      <w:spacing w:val="5"/>
      <w:kern w:val="28"/>
      <w:sz w:val="52"/>
      <w:szCs w:val="52"/>
    </w:rPr>
  </w:style>
  <w:style w:type="paragraph" w:styleId="NoSpacing">
    <w:name w:val="No Spacing"/>
    <w:aliases w:val="Normal 1.15 spacing"/>
    <w:link w:val="NoSpacingChar"/>
    <w:uiPriority w:val="1"/>
    <w:qFormat/>
    <w:rsid w:val="00521AE0"/>
    <w:rPr>
      <w:rFonts w:ascii="Libre Franklin" w:hAnsi="Libre Franklin"/>
    </w:rPr>
  </w:style>
  <w:style w:type="paragraph" w:styleId="Subtitle">
    <w:name w:val="Subtitle"/>
    <w:aliases w:val="Title 2 Dusk"/>
    <w:basedOn w:val="Normal"/>
    <w:next w:val="Normal"/>
    <w:link w:val="SubtitleChar"/>
    <w:uiPriority w:val="11"/>
    <w:qFormat/>
    <w:rsid w:val="0033316B"/>
    <w:pPr>
      <w:numPr>
        <w:ilvl w:val="1"/>
      </w:numPr>
    </w:pPr>
    <w:rPr>
      <w:rFonts w:eastAsiaTheme="majorEastAsia" w:cstheme="majorBidi"/>
      <w:iCs/>
      <w:color w:val="77002D"/>
      <w:spacing w:val="15"/>
      <w:sz w:val="52"/>
      <w:szCs w:val="24"/>
    </w:rPr>
  </w:style>
  <w:style w:type="character" w:customStyle="1" w:styleId="SubtitleChar">
    <w:name w:val="Subtitle Char"/>
    <w:aliases w:val="Title 2 Dusk Char"/>
    <w:basedOn w:val="DefaultParagraphFont"/>
    <w:link w:val="Subtitle"/>
    <w:uiPriority w:val="11"/>
    <w:rsid w:val="0033316B"/>
    <w:rPr>
      <w:rFonts w:ascii="Libre Franklin" w:eastAsiaTheme="majorEastAsia" w:hAnsi="Libre Franklin" w:cstheme="majorBidi"/>
      <w:iCs/>
      <w:color w:val="77002D"/>
      <w:spacing w:val="15"/>
      <w:sz w:val="52"/>
      <w:szCs w:val="24"/>
    </w:rPr>
  </w:style>
  <w:style w:type="paragraph" w:customStyle="1" w:styleId="Normal15linespacing">
    <w:name w:val="Normal 1.5 line spacing"/>
    <w:basedOn w:val="Normal"/>
    <w:rsid w:val="00632C27"/>
    <w:pPr>
      <w:spacing w:after="120" w:line="360" w:lineRule="auto"/>
    </w:pPr>
    <w:rPr>
      <w:color w:val="000000" w:themeColor="text1"/>
    </w:rPr>
  </w:style>
  <w:style w:type="character" w:customStyle="1" w:styleId="Heading5Char">
    <w:name w:val="Heading 5 Char"/>
    <w:basedOn w:val="DefaultParagraphFont"/>
    <w:link w:val="Heading5"/>
    <w:uiPriority w:val="9"/>
    <w:rsid w:val="003631DA"/>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rsid w:val="00632C27"/>
    <w:rPr>
      <w:i/>
      <w:iCs/>
      <w:color w:val="808080" w:themeColor="text1" w:themeTint="7F"/>
    </w:rPr>
  </w:style>
  <w:style w:type="character" w:styleId="PageNumber">
    <w:name w:val="page number"/>
    <w:basedOn w:val="DefaultParagraphFont"/>
    <w:uiPriority w:val="99"/>
    <w:semiHidden/>
    <w:unhideWhenUsed/>
    <w:rsid w:val="00740021"/>
  </w:style>
  <w:style w:type="paragraph" w:customStyle="1" w:styleId="BulletPoints">
    <w:name w:val="Bullet Points"/>
    <w:basedOn w:val="NoSpacing"/>
    <w:link w:val="BulletPointsChar"/>
    <w:rsid w:val="00C04A4F"/>
    <w:pPr>
      <w:numPr>
        <w:numId w:val="35"/>
      </w:numPr>
      <w:spacing w:after="120" w:line="240" w:lineRule="auto"/>
      <w:ind w:left="641" w:hanging="357"/>
    </w:pPr>
  </w:style>
  <w:style w:type="paragraph" w:customStyle="1" w:styleId="BulletPoint0">
    <w:name w:val="Bullet Point"/>
    <w:basedOn w:val="BulletPoints"/>
    <w:link w:val="BulletPointChar"/>
    <w:rsid w:val="00C04A4F"/>
    <w:pPr>
      <w:ind w:left="714"/>
    </w:pPr>
  </w:style>
  <w:style w:type="character" w:customStyle="1" w:styleId="NoSpacingChar">
    <w:name w:val="No Spacing Char"/>
    <w:aliases w:val="Normal 1.15 spacing Char"/>
    <w:basedOn w:val="DefaultParagraphFont"/>
    <w:link w:val="NoSpacing"/>
    <w:uiPriority w:val="1"/>
    <w:rsid w:val="00521AE0"/>
    <w:rPr>
      <w:rFonts w:ascii="Libre Franklin" w:hAnsi="Libre Franklin"/>
    </w:rPr>
  </w:style>
  <w:style w:type="character" w:customStyle="1" w:styleId="BulletPointsChar">
    <w:name w:val="Bullet Points Char"/>
    <w:basedOn w:val="NoSpacingChar"/>
    <w:link w:val="BulletPoints"/>
    <w:rsid w:val="00C04A4F"/>
    <w:rPr>
      <w:rFonts w:ascii="Libre Franklin Medium" w:hAnsi="Libre Franklin Medium"/>
    </w:rPr>
  </w:style>
  <w:style w:type="paragraph" w:customStyle="1" w:styleId="Style1">
    <w:name w:val="Style1"/>
    <w:basedOn w:val="BulletPoint0"/>
    <w:rsid w:val="00C04A4F"/>
    <w:rPr>
      <w:rFonts w:ascii="Symbol" w:hAnsi="Symbol"/>
    </w:rPr>
  </w:style>
  <w:style w:type="character" w:customStyle="1" w:styleId="BulletPointChar">
    <w:name w:val="Bullet Point Char"/>
    <w:basedOn w:val="BulletPointsChar"/>
    <w:link w:val="BulletPoint0"/>
    <w:rsid w:val="00C04A4F"/>
    <w:rPr>
      <w:rFonts w:ascii="Libre Franklin Medium" w:hAnsi="Libre Franklin Medium"/>
    </w:rPr>
  </w:style>
  <w:style w:type="paragraph" w:customStyle="1" w:styleId="BulletList">
    <w:name w:val="Bullet List"/>
    <w:basedOn w:val="Style1"/>
    <w:uiPriority w:val="1"/>
    <w:rsid w:val="00C04A4F"/>
  </w:style>
  <w:style w:type="paragraph" w:customStyle="1" w:styleId="Numberedlist">
    <w:name w:val="Numbered list"/>
    <w:basedOn w:val="ListParagraph"/>
    <w:link w:val="NumberedlistChar"/>
    <w:uiPriority w:val="99"/>
    <w:qFormat/>
    <w:rsid w:val="0026386C"/>
    <w:pPr>
      <w:numPr>
        <w:numId w:val="36"/>
      </w:numPr>
      <w:tabs>
        <w:tab w:val="left" w:pos="0"/>
      </w:tabs>
      <w:spacing w:after="120" w:line="276" w:lineRule="auto"/>
      <w:ind w:left="357" w:hanging="357"/>
      <w:contextualSpacing w:val="0"/>
    </w:pPr>
  </w:style>
  <w:style w:type="character" w:customStyle="1" w:styleId="ListParagraphChar">
    <w:name w:val="List Paragraph Char"/>
    <w:basedOn w:val="DefaultParagraphFont"/>
    <w:link w:val="ListParagraph"/>
    <w:uiPriority w:val="34"/>
    <w:rsid w:val="00A350D7"/>
    <w:rPr>
      <w:rFonts w:ascii="Libre Franklin Medium" w:hAnsi="Libre Franklin Medium"/>
    </w:rPr>
  </w:style>
  <w:style w:type="character" w:customStyle="1" w:styleId="NumberedlistChar">
    <w:name w:val="Numbered list Char"/>
    <w:basedOn w:val="ListParagraphChar"/>
    <w:link w:val="Numberedlist"/>
    <w:uiPriority w:val="99"/>
    <w:rsid w:val="0026386C"/>
    <w:rPr>
      <w:rFonts w:ascii="Libre Franklin Medium" w:hAnsi="Libre Franklin Medium"/>
    </w:rPr>
  </w:style>
  <w:style w:type="paragraph" w:styleId="Quote">
    <w:name w:val="Quote"/>
    <w:basedOn w:val="Normal"/>
    <w:next w:val="Normal"/>
    <w:link w:val="QuoteChar"/>
    <w:uiPriority w:val="29"/>
    <w:rsid w:val="008B33B5"/>
    <w:rPr>
      <w:i/>
      <w:iCs/>
      <w:color w:val="000000" w:themeColor="text1"/>
    </w:rPr>
  </w:style>
  <w:style w:type="character" w:customStyle="1" w:styleId="QuoteChar">
    <w:name w:val="Quote Char"/>
    <w:basedOn w:val="DefaultParagraphFont"/>
    <w:link w:val="Quote"/>
    <w:uiPriority w:val="29"/>
    <w:rsid w:val="008B33B5"/>
    <w:rPr>
      <w:rFonts w:ascii="Libre Franklin Medium" w:hAnsi="Libre Franklin Medium"/>
      <w:i/>
      <w:iCs/>
      <w:color w:val="000000" w:themeColor="text1"/>
    </w:rPr>
  </w:style>
  <w:style w:type="paragraph" w:customStyle="1" w:styleId="Bulletpoint">
    <w:name w:val="Bullet point"/>
    <w:basedOn w:val="Numberedlist"/>
    <w:link w:val="BulletpointChar0"/>
    <w:uiPriority w:val="99"/>
    <w:qFormat/>
    <w:rsid w:val="00D06781"/>
    <w:pPr>
      <w:numPr>
        <w:numId w:val="37"/>
      </w:numPr>
      <w:ind w:left="357" w:hanging="357"/>
    </w:pPr>
    <w:rPr>
      <w:rFonts w:ascii="Libre Franklin" w:hAnsi="Libre Franklin"/>
    </w:rPr>
  </w:style>
  <w:style w:type="character" w:styleId="Strong">
    <w:name w:val="Strong"/>
    <w:basedOn w:val="DefaultParagraphFont"/>
    <w:uiPriority w:val="22"/>
    <w:rsid w:val="004A501C"/>
    <w:rPr>
      <w:b/>
      <w:bCs/>
    </w:rPr>
  </w:style>
  <w:style w:type="character" w:customStyle="1" w:styleId="CaptionChar">
    <w:name w:val="Caption Char"/>
    <w:basedOn w:val="DefaultParagraphFont"/>
    <w:link w:val="Caption"/>
    <w:uiPriority w:val="99"/>
    <w:rsid w:val="008B118F"/>
    <w:rPr>
      <w:rFonts w:ascii="Libre Franklin Medium" w:hAnsi="Libre Franklin Medium"/>
      <w:bCs/>
      <w:color w:val="000000" w:themeColor="text1"/>
      <w:szCs w:val="18"/>
    </w:rPr>
  </w:style>
  <w:style w:type="character" w:customStyle="1" w:styleId="BulletpointChar0">
    <w:name w:val="Bullet point Char"/>
    <w:basedOn w:val="CaptionChar"/>
    <w:link w:val="Bulletpoint"/>
    <w:uiPriority w:val="99"/>
    <w:rsid w:val="00D06781"/>
    <w:rPr>
      <w:rFonts w:ascii="Libre Franklin" w:hAnsi="Libre Franklin"/>
      <w:bCs w:val="0"/>
      <w:color w:val="000000" w:themeColor="text1"/>
      <w:szCs w:val="18"/>
    </w:rPr>
  </w:style>
  <w:style w:type="paragraph" w:customStyle="1" w:styleId="Bold">
    <w:name w:val="Bold"/>
    <w:basedOn w:val="NoSpacing"/>
    <w:link w:val="BoldChar"/>
    <w:uiPriority w:val="1"/>
    <w:qFormat/>
    <w:rsid w:val="003B4503"/>
    <w:rPr>
      <w:b/>
      <w:snapToGrid w:val="0"/>
    </w:rPr>
  </w:style>
  <w:style w:type="character" w:customStyle="1" w:styleId="BoldChar">
    <w:name w:val="Bold Char"/>
    <w:basedOn w:val="NoSpacingChar"/>
    <w:link w:val="Bold"/>
    <w:uiPriority w:val="1"/>
    <w:rsid w:val="00DB2238"/>
    <w:rPr>
      <w:rFonts w:ascii="Libre Franklin Medium" w:hAnsi="Libre Franklin Medium"/>
      <w:b/>
      <w:snapToGrid w:val="0"/>
    </w:rPr>
  </w:style>
  <w:style w:type="paragraph" w:customStyle="1" w:styleId="Bulletpointalternative">
    <w:name w:val="Bullet point alternative"/>
    <w:basedOn w:val="NoSpacing"/>
    <w:link w:val="BulletpointalternativeChar"/>
    <w:uiPriority w:val="99"/>
    <w:qFormat/>
    <w:rsid w:val="008B118F"/>
    <w:pPr>
      <w:numPr>
        <w:numId w:val="46"/>
      </w:numPr>
      <w:spacing w:after="120"/>
      <w:ind w:left="357" w:hanging="357"/>
    </w:pPr>
    <w:rPr>
      <w:snapToGrid w:val="0"/>
    </w:rPr>
  </w:style>
  <w:style w:type="character" w:customStyle="1" w:styleId="BulletpointalternativeChar">
    <w:name w:val="Bullet point alternative Char"/>
    <w:basedOn w:val="NoSpacingChar"/>
    <w:link w:val="Bulletpointalternative"/>
    <w:uiPriority w:val="99"/>
    <w:rsid w:val="008B118F"/>
    <w:rPr>
      <w:rFonts w:ascii="Libre Franklin Medium" w:hAnsi="Libre Franklin Medium"/>
      <w:snapToGrid w:val="0"/>
    </w:rPr>
  </w:style>
  <w:style w:type="character" w:styleId="UnresolvedMention">
    <w:name w:val="Unresolved Mention"/>
    <w:basedOn w:val="DefaultParagraphFont"/>
    <w:uiPriority w:val="99"/>
    <w:semiHidden/>
    <w:unhideWhenUsed/>
    <w:rsid w:val="00AE5DB1"/>
    <w:rPr>
      <w:color w:val="605E5C"/>
      <w:shd w:val="clear" w:color="auto" w:fill="E1DFDD"/>
    </w:rPr>
  </w:style>
  <w:style w:type="character" w:styleId="FollowedHyperlink">
    <w:name w:val="FollowedHyperlink"/>
    <w:basedOn w:val="DefaultParagraphFont"/>
    <w:uiPriority w:val="99"/>
    <w:semiHidden/>
    <w:unhideWhenUsed/>
    <w:rsid w:val="00B654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150">
      <w:bodyDiv w:val="1"/>
      <w:marLeft w:val="0"/>
      <w:marRight w:val="0"/>
      <w:marTop w:val="0"/>
      <w:marBottom w:val="0"/>
      <w:divBdr>
        <w:top w:val="none" w:sz="0" w:space="0" w:color="auto"/>
        <w:left w:val="none" w:sz="0" w:space="0" w:color="auto"/>
        <w:bottom w:val="none" w:sz="0" w:space="0" w:color="auto"/>
        <w:right w:val="none" w:sz="0" w:space="0" w:color="auto"/>
      </w:divBdr>
    </w:div>
    <w:div w:id="773398498">
      <w:bodyDiv w:val="1"/>
      <w:marLeft w:val="0"/>
      <w:marRight w:val="0"/>
      <w:marTop w:val="0"/>
      <w:marBottom w:val="0"/>
      <w:divBdr>
        <w:top w:val="none" w:sz="0" w:space="0" w:color="auto"/>
        <w:left w:val="none" w:sz="0" w:space="0" w:color="auto"/>
        <w:bottom w:val="none" w:sz="0" w:space="0" w:color="auto"/>
        <w:right w:val="none" w:sz="0" w:space="0" w:color="auto"/>
      </w:divBdr>
    </w:div>
    <w:div w:id="1819108681">
      <w:bodyDiv w:val="1"/>
      <w:marLeft w:val="0"/>
      <w:marRight w:val="0"/>
      <w:marTop w:val="0"/>
      <w:marBottom w:val="0"/>
      <w:divBdr>
        <w:top w:val="none" w:sz="0" w:space="0" w:color="auto"/>
        <w:left w:val="none" w:sz="0" w:space="0" w:color="auto"/>
        <w:bottom w:val="none" w:sz="0" w:space="0" w:color="auto"/>
        <w:right w:val="none" w:sz="0" w:space="0" w:color="auto"/>
      </w:divBdr>
    </w:div>
    <w:div w:id="1931812485">
      <w:bodyDiv w:val="1"/>
      <w:marLeft w:val="0"/>
      <w:marRight w:val="0"/>
      <w:marTop w:val="0"/>
      <w:marBottom w:val="0"/>
      <w:divBdr>
        <w:top w:val="none" w:sz="0" w:space="0" w:color="auto"/>
        <w:left w:val="none" w:sz="0" w:space="0" w:color="auto"/>
        <w:bottom w:val="none" w:sz="0" w:space="0" w:color="auto"/>
        <w:right w:val="none" w:sz="0" w:space="0" w:color="auto"/>
      </w:divBdr>
    </w:div>
    <w:div w:id="1975210143">
      <w:bodyDiv w:val="1"/>
      <w:marLeft w:val="0"/>
      <w:marRight w:val="0"/>
      <w:marTop w:val="0"/>
      <w:marBottom w:val="0"/>
      <w:divBdr>
        <w:top w:val="none" w:sz="0" w:space="0" w:color="auto"/>
        <w:left w:val="none" w:sz="0" w:space="0" w:color="auto"/>
        <w:bottom w:val="none" w:sz="0" w:space="0" w:color="auto"/>
        <w:right w:val="none" w:sz="0" w:space="0" w:color="auto"/>
      </w:divBdr>
    </w:div>
    <w:div w:id="20910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j.barnard@northyorkmoor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vents.teams.microsoft.com/event/f3e9c7e2-fbed-4656-8190-e69f7c02e9ea@2d56c221-4118-42b6-aa24-82d7f976ac6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7ff355b8-8ab4-4032-9a98-433c4df2ed6e@2d56c221-4118-42b6-aa24-82d7f976ac6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ownloads\NYMNPA%20Band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b1d869-8ee5-47c7-8d0e-e5445c1e48ac" xsi:nil="true"/>
    <lcf76f155ced4ddcb4097134ff3c332f xmlns="228c452a-db9d-4a4f-83a1-ce20a7cef889">
      <Terms xmlns="http://schemas.microsoft.com/office/infopath/2007/PartnerControls"/>
    </lcf76f155ced4ddcb4097134ff3c332f>
    <ImageCreate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02D2567C9AF4B8D799922FC72743A" ma:contentTypeVersion="20" ma:contentTypeDescription="Create a new document." ma:contentTypeScope="" ma:versionID="b4ae15cbf771eb9e47b173960c203ef1">
  <xsd:schema xmlns:xsd="http://www.w3.org/2001/XMLSchema" xmlns:xs="http://www.w3.org/2001/XMLSchema" xmlns:p="http://schemas.microsoft.com/office/2006/metadata/properties" xmlns:ns2="228c452a-db9d-4a4f-83a1-ce20a7cef889" xmlns:ns3="61b1d869-8ee5-47c7-8d0e-e5445c1e48ac" xmlns:ns4="9cc89777-574e-4cee-a791-c5c23ee7c627" xmlns:ns5="http://schemas.microsoft.com/sharepoint/v3/fields" targetNamespace="http://schemas.microsoft.com/office/2006/metadata/properties" ma:root="true" ma:fieldsID="4a5c2f52313c228e1a28e1248b5cc979" ns2:_="" ns3:_="" ns4:_="" ns5:_="">
    <xsd:import namespace="228c452a-db9d-4a4f-83a1-ce20a7cef889"/>
    <xsd:import namespace="61b1d869-8ee5-47c7-8d0e-e5445c1e48ac"/>
    <xsd:import namespace="9cc89777-574e-4cee-a791-c5c23ee7c62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5:ImageCreat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452a-db9d-4a4f-83a1-ce20a7ce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f82375-ce4f-4100-a831-4c7b4cafb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1d869-8ee5-47c7-8d0e-e5445c1e4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965c03-d73d-4c26-8ec2-9e49c823f912}" ma:internalName="TaxCatchAll" ma:showField="CatchAllData" ma:web="9cc89777-574e-4cee-a791-c5c23ee7c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89777-574e-4cee-a791-c5c23ee7c6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6"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523D-A40E-4A6B-B314-88BA2A1EAFDB}">
  <ds:schemaRefs>
    <ds:schemaRef ds:uri="http://schemas.microsoft.com/sharepoint/v3/contenttype/forms"/>
  </ds:schemaRefs>
</ds:datastoreItem>
</file>

<file path=customXml/itemProps2.xml><?xml version="1.0" encoding="utf-8"?>
<ds:datastoreItem xmlns:ds="http://schemas.openxmlformats.org/officeDocument/2006/customXml" ds:itemID="{3A4534B2-379D-4F83-8D7B-F51ABD82AC37}">
  <ds:schemaRefs>
    <ds:schemaRef ds:uri="http://schemas.microsoft.com/office/2006/metadata/properties"/>
    <ds:schemaRef ds:uri="http://schemas.microsoft.com/office/infopath/2007/PartnerControls"/>
    <ds:schemaRef ds:uri="61b1d869-8ee5-47c7-8d0e-e5445c1e48ac"/>
    <ds:schemaRef ds:uri="228c452a-db9d-4a4f-83a1-ce20a7cef889"/>
    <ds:schemaRef ds:uri="http://schemas.microsoft.com/sharepoint/v3/fields"/>
  </ds:schemaRefs>
</ds:datastoreItem>
</file>

<file path=customXml/itemProps3.xml><?xml version="1.0" encoding="utf-8"?>
<ds:datastoreItem xmlns:ds="http://schemas.openxmlformats.org/officeDocument/2006/customXml" ds:itemID="{82E6BB0B-AA7A-40C4-B9F9-AB1C3958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c452a-db9d-4a4f-83a1-ce20a7cef889"/>
    <ds:schemaRef ds:uri="61b1d869-8ee5-47c7-8d0e-e5445c1e48ac"/>
    <ds:schemaRef ds:uri="9cc89777-574e-4cee-a791-c5c23ee7c62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A1131-5F7E-465E-A476-A30BC035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NYMNPA Banded Template</Template>
  <TotalTime>22</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York Moors National Park</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Heather McNiff</cp:lastModifiedBy>
  <cp:revision>188</cp:revision>
  <cp:lastPrinted>2024-11-13T11:06:00Z</cp:lastPrinted>
  <dcterms:created xsi:type="dcterms:W3CDTF">2024-10-31T12:31:00Z</dcterms:created>
  <dcterms:modified xsi:type="dcterms:W3CDTF">2024-12-17T15:25:00Z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Document Type">
    <vt:lpwstr/>
  </property>
  <property fmtid="{D5CDD505-2E9C-101B-9397-08002B2CF9AE}" pid="4" name="MediaServiceImageTags">
    <vt:lpwstr/>
  </property>
  <property fmtid="{D5CDD505-2E9C-101B-9397-08002B2CF9AE}" pid="5" name="ContentTypeId">
    <vt:lpwstr>0x010100D8402D2567C9AF4B8D799922FC72743A</vt:lpwstr>
  </property>
</Properties>
</file>